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160" w:firstLine="720"/>
        <w:jc w:val="left"/>
        <w:rPr>
          <w:sz w:val="36"/>
          <w:szCs w:val="36"/>
        </w:rPr>
      </w:pPr>
      <w:r w:rsidDel="00000000" w:rsidR="00000000" w:rsidRPr="00000000">
        <w:rPr>
          <w:sz w:val="36"/>
          <w:szCs w:val="36"/>
          <w:rtl w:val="0"/>
        </w:rPr>
        <w:t xml:space="preserve"> Matematički fakultet</w:t>
      </w:r>
    </w:p>
    <w:p w:rsidR="00000000" w:rsidDel="00000000" w:rsidP="00000000" w:rsidRDefault="00000000" w:rsidRPr="00000000" w14:paraId="00000002">
      <w:pPr>
        <w:ind w:left="0" w:firstLine="0"/>
        <w:jc w:val="center"/>
        <w:rPr>
          <w:sz w:val="36"/>
          <w:szCs w:val="36"/>
        </w:rPr>
      </w:pPr>
      <w:r w:rsidDel="00000000" w:rsidR="00000000" w:rsidRPr="00000000">
        <w:rPr>
          <w:sz w:val="36"/>
          <w:szCs w:val="36"/>
          <w:rtl w:val="0"/>
        </w:rPr>
        <w:t xml:space="preserve"> Univerzitet u Beogradu</w:t>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center"/>
        <w:rPr>
          <w:sz w:val="48"/>
          <w:szCs w:val="48"/>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jc w:val="center"/>
        <w:rPr>
          <w:sz w:val="48"/>
          <w:szCs w:val="48"/>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Seminarski rad:</w:t>
      </w:r>
    </w:p>
    <w:p w:rsidR="00000000" w:rsidDel="00000000" w:rsidP="00000000" w:rsidRDefault="00000000" w:rsidRPr="00000000" w14:paraId="0000000A">
      <w:pPr>
        <w:jc w:val="center"/>
        <w:rPr>
          <w:b w:val="1"/>
          <w:sz w:val="48"/>
          <w:szCs w:val="48"/>
        </w:rPr>
      </w:pPr>
      <w:r w:rsidDel="00000000" w:rsidR="00000000" w:rsidRPr="00000000">
        <w:rPr>
          <w:b w:val="1"/>
          <w:sz w:val="48"/>
          <w:szCs w:val="48"/>
          <w:rtl w:val="0"/>
        </w:rPr>
        <w:t xml:space="preserve">Uticaj P-adičnosti na razlike genetskog koda SARS1, SARS2 i MERS koronavirusa</w:t>
      </w:r>
    </w:p>
    <w:p w:rsidR="00000000" w:rsidDel="00000000" w:rsidP="00000000" w:rsidRDefault="00000000" w:rsidRPr="00000000" w14:paraId="0000000B">
      <w:pPr>
        <w:jc w:val="center"/>
        <w:rPr>
          <w:b w:val="1"/>
          <w:sz w:val="48"/>
          <w:szCs w:val="48"/>
        </w:rPr>
      </w:pPr>
      <w:r w:rsidDel="00000000" w:rsidR="00000000" w:rsidRPr="00000000">
        <w:rPr>
          <w:rtl w:val="0"/>
        </w:rPr>
      </w:r>
    </w:p>
    <w:p w:rsidR="00000000" w:rsidDel="00000000" w:rsidP="00000000" w:rsidRDefault="00000000" w:rsidRPr="00000000" w14:paraId="0000000C">
      <w:pPr>
        <w:jc w:val="center"/>
        <w:rPr>
          <w:b w:val="1"/>
          <w:sz w:val="48"/>
          <w:szCs w:val="48"/>
        </w:rPr>
      </w:pPr>
      <w:r w:rsidDel="00000000" w:rsidR="00000000" w:rsidRPr="00000000">
        <w:rPr>
          <w:rtl w:val="0"/>
        </w:rPr>
      </w:r>
    </w:p>
    <w:p w:rsidR="00000000" w:rsidDel="00000000" w:rsidP="00000000" w:rsidRDefault="00000000" w:rsidRPr="00000000" w14:paraId="0000000D">
      <w:pPr>
        <w:jc w:val="center"/>
        <w:rPr>
          <w:b w:val="1"/>
          <w:sz w:val="48"/>
          <w:szCs w:val="48"/>
        </w:rPr>
      </w:pPr>
      <w:r w:rsidDel="00000000" w:rsidR="00000000" w:rsidRPr="00000000">
        <w:rPr>
          <w:rtl w:val="0"/>
        </w:rPr>
      </w:r>
    </w:p>
    <w:p w:rsidR="00000000" w:rsidDel="00000000" w:rsidP="00000000" w:rsidRDefault="00000000" w:rsidRPr="00000000" w14:paraId="0000000E">
      <w:pPr>
        <w:jc w:val="center"/>
        <w:rPr>
          <w:b w:val="1"/>
          <w:sz w:val="48"/>
          <w:szCs w:val="48"/>
        </w:rPr>
      </w:pPr>
      <w:r w:rsidDel="00000000" w:rsidR="00000000" w:rsidRPr="00000000">
        <w:rPr>
          <w:rtl w:val="0"/>
        </w:rPr>
      </w:r>
    </w:p>
    <w:p w:rsidR="00000000" w:rsidDel="00000000" w:rsidP="00000000" w:rsidRDefault="00000000" w:rsidRPr="00000000" w14:paraId="0000000F">
      <w:pPr>
        <w:jc w:val="center"/>
        <w:rPr>
          <w:b w:val="1"/>
          <w:sz w:val="48"/>
          <w:szCs w:val="48"/>
        </w:rPr>
      </w:pPr>
      <w:r w:rsidDel="00000000" w:rsidR="00000000" w:rsidRPr="00000000">
        <w:rPr>
          <w:rtl w:val="0"/>
        </w:rPr>
      </w:r>
    </w:p>
    <w:p w:rsidR="00000000" w:rsidDel="00000000" w:rsidP="00000000" w:rsidRDefault="00000000" w:rsidRPr="00000000" w14:paraId="00000010">
      <w:pPr>
        <w:jc w:val="center"/>
        <w:rPr>
          <w:b w:val="1"/>
          <w:sz w:val="48"/>
          <w:szCs w:val="48"/>
        </w:rPr>
      </w:pPr>
      <w:r w:rsidDel="00000000" w:rsidR="00000000" w:rsidRPr="00000000">
        <w:rPr>
          <w:rtl w:val="0"/>
        </w:rPr>
      </w:r>
    </w:p>
    <w:p w:rsidR="00000000" w:rsidDel="00000000" w:rsidP="00000000" w:rsidRDefault="00000000" w:rsidRPr="00000000" w14:paraId="00000011">
      <w:pPr>
        <w:jc w:val="center"/>
        <w:rPr>
          <w:b w:val="1"/>
          <w:sz w:val="48"/>
          <w:szCs w:val="48"/>
        </w:rPr>
      </w:pPr>
      <w:r w:rsidDel="00000000" w:rsidR="00000000" w:rsidRPr="00000000">
        <w:rPr>
          <w:rtl w:val="0"/>
        </w:rPr>
      </w:r>
    </w:p>
    <w:p w:rsidR="00000000" w:rsidDel="00000000" w:rsidP="00000000" w:rsidRDefault="00000000" w:rsidRPr="00000000" w14:paraId="00000012">
      <w:pPr>
        <w:jc w:val="center"/>
        <w:rPr>
          <w:sz w:val="46"/>
          <w:szCs w:val="46"/>
        </w:rPr>
      </w:pPr>
      <w:r w:rsidDel="00000000" w:rsidR="00000000" w:rsidRPr="00000000">
        <w:rPr>
          <w:rtl w:val="0"/>
        </w:rPr>
      </w:r>
    </w:p>
    <w:p w:rsidR="00000000" w:rsidDel="00000000" w:rsidP="00000000" w:rsidRDefault="00000000" w:rsidRPr="00000000" w14:paraId="00000013">
      <w:pPr>
        <w:rPr>
          <w:sz w:val="32"/>
          <w:szCs w:val="32"/>
        </w:rPr>
      </w:pPr>
      <w:r w:rsidDel="00000000" w:rsidR="00000000" w:rsidRPr="00000000">
        <w:rPr>
          <w:sz w:val="32"/>
          <w:szCs w:val="32"/>
          <w:rtl w:val="0"/>
        </w:rPr>
        <w:t xml:space="preserve">Mentor:</w:t>
        <w:tab/>
        <w:tab/>
        <w:tab/>
        <w:tab/>
        <w:tab/>
        <w:t xml:space="preserve">        Studenti:</w:t>
      </w:r>
    </w:p>
    <w:p w:rsidR="00000000" w:rsidDel="00000000" w:rsidP="00000000" w:rsidRDefault="00000000" w:rsidRPr="00000000" w14:paraId="00000014">
      <w:pPr>
        <w:rPr>
          <w:sz w:val="32"/>
          <w:szCs w:val="32"/>
        </w:rPr>
      </w:pPr>
      <w:r w:rsidDel="00000000" w:rsidR="00000000" w:rsidRPr="00000000">
        <w:rPr>
          <w:sz w:val="32"/>
          <w:szCs w:val="32"/>
          <w:rtl w:val="0"/>
        </w:rPr>
        <w:t xml:space="preserve">Prof. dr Nenad Mitić</w:t>
        <w:tab/>
        <w:tab/>
        <w:tab/>
        <w:tab/>
        <w:t xml:space="preserve">Marko Koprivica 61/2021</w:t>
        <w:tab/>
        <w:tab/>
        <w:tab/>
        <w:tab/>
        <w:tab/>
        <w:tab/>
        <w:tab/>
        <w:tab/>
        <w:t xml:space="preserve">Milan Bodo 173/2021</w:t>
      </w:r>
    </w:p>
    <w:p w:rsidR="00000000" w:rsidDel="00000000" w:rsidP="00000000" w:rsidRDefault="00000000" w:rsidRPr="00000000" w14:paraId="00000015">
      <w:pPr>
        <w:rPr>
          <w:b w:val="1"/>
          <w:sz w:val="48"/>
          <w:szCs w:val="48"/>
        </w:rPr>
      </w:pPr>
      <w:r w:rsidDel="00000000" w:rsidR="00000000" w:rsidRPr="00000000">
        <w:rPr>
          <w:rtl w:val="0"/>
        </w:rPr>
      </w:r>
    </w:p>
    <w:p w:rsidR="00000000" w:rsidDel="00000000" w:rsidP="00000000" w:rsidRDefault="00000000" w:rsidRPr="00000000" w14:paraId="00000016">
      <w:pPr>
        <w:jc w:val="center"/>
        <w:rPr>
          <w:b w:val="1"/>
          <w:sz w:val="48"/>
          <w:szCs w:val="48"/>
        </w:rPr>
      </w:pPr>
      <w:r w:rsidDel="00000000" w:rsidR="00000000" w:rsidRPr="00000000">
        <w:rPr>
          <w:rtl w:val="0"/>
        </w:rPr>
      </w:r>
    </w:p>
    <w:p w:rsidR="00000000" w:rsidDel="00000000" w:rsidP="00000000" w:rsidRDefault="00000000" w:rsidRPr="00000000" w14:paraId="00000017">
      <w:pPr>
        <w:jc w:val="center"/>
        <w:rPr>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1.Uvod</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2.P-adična norma</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P-adično rastojanje</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Primena p‑adičnih metrika u analizi genetskog koda</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P-adično rastojanje izmedju kodona primenjeno u našem istraživanju</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3.Podaci</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Pretprocesiranje podataka</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Podela podataka</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Modeli</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Modeli klasifikacije po tipu virusa</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Model 1</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Model 2</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Model 3</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Model 4</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Modeli klasifikacije po tipu proteina</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Model 5</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Model 6</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Model 7</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Model 8</w:t>
              <w:tab/>
              <w:t xml:space="preserve">21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Modeli klasifikacije po soju SARS2 virusa</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Model 9</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Model 10</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Model 11</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Model 12</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w:t>
            </w:r>
          </w:hyperlink>
          <w:hyperlink w:anchor="_qsh70q">
            <w:r w:rsidDel="00000000" w:rsidR="00000000" w:rsidRPr="00000000">
              <w:rPr>
                <w:rtl w:val="0"/>
              </w:rPr>
              <w:t xml:space="preserve">Optimizacija modela</w:t>
            </w:r>
          </w:hyperlink>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Zaključak</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6.Reference</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jc w:val="center"/>
        <w:rPr>
          <w:b w:val="1"/>
          <w:sz w:val="48"/>
          <w:szCs w:val="48"/>
        </w:rPr>
      </w:pPr>
      <w:r w:rsidDel="00000000" w:rsidR="00000000" w:rsidRPr="00000000">
        <w:rPr>
          <w:rtl w:val="0"/>
        </w:rPr>
      </w:r>
    </w:p>
    <w:p w:rsidR="00000000" w:rsidDel="00000000" w:rsidP="00000000" w:rsidRDefault="00000000" w:rsidRPr="00000000" w14:paraId="00000034">
      <w:pPr>
        <w:jc w:val="center"/>
        <w:rPr>
          <w:b w:val="1"/>
          <w:sz w:val="48"/>
          <w:szCs w:val="48"/>
        </w:rPr>
      </w:pPr>
      <w:r w:rsidDel="00000000" w:rsidR="00000000" w:rsidRPr="00000000">
        <w:rPr>
          <w:rtl w:val="0"/>
        </w:rPr>
      </w:r>
    </w:p>
    <w:p w:rsidR="00000000" w:rsidDel="00000000" w:rsidP="00000000" w:rsidRDefault="00000000" w:rsidRPr="00000000" w14:paraId="00000035">
      <w:pPr>
        <w:jc w:val="center"/>
        <w:rPr>
          <w:b w:val="1"/>
          <w:sz w:val="48"/>
          <w:szCs w:val="48"/>
        </w:rPr>
      </w:pPr>
      <w:r w:rsidDel="00000000" w:rsidR="00000000" w:rsidRPr="00000000">
        <w:rPr>
          <w:rtl w:val="0"/>
        </w:rPr>
      </w:r>
    </w:p>
    <w:p w:rsidR="00000000" w:rsidDel="00000000" w:rsidP="00000000" w:rsidRDefault="00000000" w:rsidRPr="00000000" w14:paraId="00000036">
      <w:pPr>
        <w:jc w:val="center"/>
        <w:rPr>
          <w:b w:val="1"/>
          <w:sz w:val="48"/>
          <w:szCs w:val="48"/>
        </w:rPr>
      </w:pPr>
      <w:r w:rsidDel="00000000" w:rsidR="00000000" w:rsidRPr="00000000">
        <w:rPr>
          <w:rtl w:val="0"/>
        </w:rPr>
      </w:r>
    </w:p>
    <w:p w:rsidR="00000000" w:rsidDel="00000000" w:rsidP="00000000" w:rsidRDefault="00000000" w:rsidRPr="00000000" w14:paraId="00000037">
      <w:pPr>
        <w:jc w:val="center"/>
        <w:rPr>
          <w:b w:val="1"/>
          <w:sz w:val="48"/>
          <w:szCs w:val="48"/>
        </w:rPr>
      </w:pPr>
      <w:r w:rsidDel="00000000" w:rsidR="00000000" w:rsidRPr="00000000">
        <w:rPr>
          <w:rtl w:val="0"/>
        </w:rPr>
      </w:r>
    </w:p>
    <w:p w:rsidR="00000000" w:rsidDel="00000000" w:rsidP="00000000" w:rsidRDefault="00000000" w:rsidRPr="00000000" w14:paraId="00000038">
      <w:pPr>
        <w:jc w:val="center"/>
        <w:rPr>
          <w:b w:val="1"/>
          <w:sz w:val="48"/>
          <w:szCs w:val="48"/>
        </w:rPr>
      </w:pPr>
      <w:r w:rsidDel="00000000" w:rsidR="00000000" w:rsidRPr="00000000">
        <w:rPr>
          <w:rtl w:val="0"/>
        </w:rPr>
      </w:r>
    </w:p>
    <w:p w:rsidR="00000000" w:rsidDel="00000000" w:rsidP="00000000" w:rsidRDefault="00000000" w:rsidRPr="00000000" w14:paraId="00000039">
      <w:pPr>
        <w:jc w:val="center"/>
        <w:rPr>
          <w:b w:val="1"/>
          <w:sz w:val="48"/>
          <w:szCs w:val="48"/>
        </w:rPr>
      </w:pPr>
      <w:r w:rsidDel="00000000" w:rsidR="00000000" w:rsidRPr="00000000">
        <w:rPr>
          <w:rtl w:val="0"/>
        </w:rPr>
      </w:r>
    </w:p>
    <w:p w:rsidR="00000000" w:rsidDel="00000000" w:rsidP="00000000" w:rsidRDefault="00000000" w:rsidRPr="00000000" w14:paraId="0000003A">
      <w:pPr>
        <w:jc w:val="center"/>
        <w:rPr>
          <w:b w:val="1"/>
          <w:sz w:val="48"/>
          <w:szCs w:val="48"/>
        </w:rPr>
      </w:pPr>
      <w:r w:rsidDel="00000000" w:rsidR="00000000" w:rsidRPr="00000000">
        <w:rPr>
          <w:rtl w:val="0"/>
        </w:rPr>
      </w:r>
    </w:p>
    <w:p w:rsidR="00000000" w:rsidDel="00000000" w:rsidP="00000000" w:rsidRDefault="00000000" w:rsidRPr="00000000" w14:paraId="0000003B">
      <w:pPr>
        <w:pStyle w:val="Heading1"/>
        <w:ind w:left="0" w:firstLine="0"/>
        <w:rPr/>
      </w:pPr>
      <w:bookmarkStart w:colFirst="0" w:colLast="0" w:name="_gjdgxs" w:id="0"/>
      <w:bookmarkEnd w:id="0"/>
      <w:r w:rsidDel="00000000" w:rsidR="00000000" w:rsidRPr="00000000">
        <w:rPr>
          <w:rtl w:val="0"/>
        </w:rPr>
        <w:t xml:space="preserve">1.Uvod</w:t>
      </w:r>
    </w:p>
    <w:p w:rsidR="00000000" w:rsidDel="00000000" w:rsidP="00000000" w:rsidRDefault="00000000" w:rsidRPr="00000000" w14:paraId="0000003C">
      <w:pPr>
        <w:rPr/>
      </w:pPr>
      <w:r w:rsidDel="00000000" w:rsidR="00000000" w:rsidRPr="00000000">
        <w:rPr>
          <w:rtl w:val="0"/>
        </w:rPr>
        <w:t xml:space="preserve">Genetski kod predstavlja temelj života, čuvajući informacije neophodne za sintezu proteina u svim organizmima. Razumevanje strukture i razlika u genetskim sekvencama virusa od ključnog je značaja za unapređenje dijagnostike, lečenja i prevencije zaraznih bolesti. Ovaj seminarski rad istražuje uticaj p-adičnosti, matematičkog koncepta zasnovanog na teoriji brojeva, na razlike u genetskom kodu tri značajna koronavirusa: SARS1, SARS2 i MERS.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P-adična analiza omogućava inovativan pristup istraživanju genetskih sekvenci, koristeći ultrametričku distancu za kvantifikaciju sličnosti između nukleotidnih sekvenci. U radu se detaljno opisuje kako se p-adična metrika primenjuje na nukleotidne sekvence, uzimajući u obzir razlike na nivou pojedinačnih kodona. Posebna pažnja posvećena je implementaciji algoritama za klasifikaciju virusa i proteina, kao i analizi rezultata postignutih korišćenjem različitih modela mašinskog učenja.</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Rad se oslanja na bogat skup podataka koji obuhvata sekvence proteina različitih sojeva SARS2 virusa, kao i sekvence SARS1 i MERS virusa. Istraživački fokus je na proceni tačnosti modela klasifikacije koji koriste p-adičnu metriku u poređenju sa jednostavnijim metrikama. Rezultati ukazuju na značajan uticaj p-adičnosti u prepoznavanju razlika među virusima i njihovim proteinima.</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Kroz detaljnu analizu modela, uključujući algoritme K-najbližih suseda i metodu potpornih vektora, rad pruža uvid u efikasnost p-adične metrike u kontekstu bioloških podataka. Ovi nalazi doprinose razumevanju potencijala p-adičnih metoda u biomedicinskim istraživanjima i otvaraju nove mogućnosti za primenu u analizi genetskih podataka.</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pPr>
      <w:bookmarkStart w:colFirst="0" w:colLast="0" w:name="_30j0zll" w:id="1"/>
      <w:bookmarkEnd w:id="1"/>
      <w:r w:rsidDel="00000000" w:rsidR="00000000" w:rsidRPr="00000000">
        <w:rPr>
          <w:rtl w:val="0"/>
        </w:rPr>
        <w:t xml:space="preserve">2.P-adična norma </w:t>
      </w:r>
    </w:p>
    <w:p w:rsidR="00000000" w:rsidDel="00000000" w:rsidP="00000000" w:rsidRDefault="00000000" w:rsidRPr="00000000" w14:paraId="00000045">
      <w:pPr>
        <w:rPr/>
      </w:pPr>
      <w:r w:rsidDel="00000000" w:rsidR="00000000" w:rsidRPr="00000000">
        <w:rPr>
          <w:rtl w:val="0"/>
        </w:rPr>
        <w:t xml:space="preserve">Kako se  ∀m∈Z , m≠0 može zapisati kao m=p</w:t>
      </w:r>
      <w:r w:rsidDel="00000000" w:rsidR="00000000" w:rsidRPr="00000000">
        <w:rPr>
          <w:vertAlign w:val="superscript"/>
          <w:rtl w:val="0"/>
        </w:rPr>
        <w:t xml:space="preserve">k</w:t>
      </w:r>
      <w:r w:rsidDel="00000000" w:rsidR="00000000" w:rsidRPr="00000000">
        <w:rPr>
          <w:rFonts w:ascii="Arial Unicode MS" w:cs="Arial Unicode MS" w:eastAsia="Arial Unicode MS" w:hAnsi="Arial Unicode MS"/>
          <w:color w:val="252528"/>
          <w:sz w:val="24"/>
          <w:szCs w:val="24"/>
          <w:highlight w:val="white"/>
          <w:rtl w:val="0"/>
        </w:rPr>
        <w:t xml:space="preserve">⋅a</w:t>
      </w:r>
      <w:r w:rsidDel="00000000" w:rsidR="00000000" w:rsidRPr="00000000">
        <w:rPr>
          <w:rtl w:val="0"/>
        </w:rPr>
        <w:t xml:space="preserve"> gde je p prost broj, k ∈{0,1,2,...} i a ceo broj koji nije delji sa p. P-adična norma broja m  u oznaci |m|</w:t>
      </w:r>
      <w:r w:rsidDel="00000000" w:rsidR="00000000" w:rsidRPr="00000000">
        <w:rPr>
          <w:sz w:val="26"/>
          <w:szCs w:val="26"/>
          <w:vertAlign w:val="subscript"/>
          <w:rtl w:val="0"/>
        </w:rPr>
        <w:t xml:space="preserve">p </w:t>
      </w:r>
      <w:r w:rsidDel="00000000" w:rsidR="00000000" w:rsidRPr="00000000">
        <w:rPr>
          <w:sz w:val="26"/>
          <w:szCs w:val="26"/>
          <w:rtl w:val="0"/>
        </w:rPr>
        <w:t xml:space="preserve"> </w:t>
      </w:r>
      <w:r w:rsidDel="00000000" w:rsidR="00000000" w:rsidRPr="00000000">
        <w:rPr>
          <w:rtl w:val="0"/>
        </w:rPr>
        <w:t xml:space="preserve">se definiše na sledeći način:</w:t>
      </w:r>
    </w:p>
    <w:p w:rsidR="00000000" w:rsidDel="00000000" w:rsidP="00000000" w:rsidRDefault="00000000" w:rsidRPr="00000000" w14:paraId="00000046">
      <w:pPr>
        <w:ind w:left="3600" w:firstLine="720"/>
        <w:jc w:val="center"/>
        <w:rPr/>
      </w:pPr>
      <w:r w:rsidDel="00000000" w:rsidR="00000000" w:rsidRPr="00000000">
        <w:rPr>
          <w:sz w:val="30"/>
          <w:szCs w:val="30"/>
          <w:rtl w:val="0"/>
        </w:rPr>
        <w:t xml:space="preserve">|m|</w:t>
      </w:r>
      <w:r w:rsidDel="00000000" w:rsidR="00000000" w:rsidRPr="00000000">
        <w:rPr>
          <w:sz w:val="34"/>
          <w:szCs w:val="34"/>
          <w:vertAlign w:val="subscript"/>
          <w:rtl w:val="0"/>
        </w:rPr>
        <w:t xml:space="preserve">p </w:t>
      </w:r>
      <w:r w:rsidDel="00000000" w:rsidR="00000000" w:rsidRPr="00000000">
        <w:rPr>
          <w:rFonts w:ascii="Arimo" w:cs="Arimo" w:eastAsia="Arimo" w:hAnsi="Arimo"/>
          <w:sz w:val="30"/>
          <w:szCs w:val="30"/>
          <w:rtl w:val="0"/>
        </w:rPr>
        <w:t xml:space="preserve">= p</w:t>
      </w:r>
      <w:r w:rsidDel="00000000" w:rsidR="00000000" w:rsidRPr="00000000">
        <w:rPr>
          <w:sz w:val="34"/>
          <w:szCs w:val="34"/>
          <w:vertAlign w:val="superscript"/>
          <w:rtl w:val="0"/>
        </w:rPr>
        <w:t xml:space="preserve">-k </w:t>
      </w:r>
      <w:r w:rsidDel="00000000" w:rsidR="00000000" w:rsidRPr="00000000">
        <w:rPr>
          <w:vertAlign w:val="superscript"/>
          <w:rtl w:val="0"/>
        </w:rPr>
        <w:t xml:space="preserve"> </w:t>
        <w:tab/>
        <w:tab/>
        <w:tab/>
        <w:tab/>
        <w:tab/>
        <w:t xml:space="preserve">  </w:t>
      </w:r>
      <w:r w:rsidDel="00000000" w:rsidR="00000000" w:rsidRPr="00000000">
        <w:rPr>
          <w:rtl w:val="0"/>
        </w:rPr>
        <w:t xml:space="preserve">[1]</w:t>
      </w:r>
    </w:p>
    <w:p w:rsidR="00000000" w:rsidDel="00000000" w:rsidP="00000000" w:rsidRDefault="00000000" w:rsidRPr="00000000" w14:paraId="00000047">
      <w:pPr>
        <w:ind w:left="0" w:firstLine="0"/>
        <w:jc w:val="center"/>
        <w:rPr/>
      </w:pPr>
      <w:r w:rsidDel="00000000" w:rsidR="00000000" w:rsidRPr="00000000">
        <w:rPr>
          <w:rtl w:val="0"/>
        </w:rPr>
      </w:r>
    </w:p>
    <w:p w:rsidR="00000000" w:rsidDel="00000000" w:rsidP="00000000" w:rsidRDefault="00000000" w:rsidRPr="00000000" w14:paraId="00000048">
      <w:pPr>
        <w:ind w:left="0" w:firstLine="0"/>
        <w:jc w:val="left"/>
        <w:rPr>
          <w:rFonts w:ascii="Arimo" w:cs="Arimo" w:eastAsia="Arimo" w:hAnsi="Arimo"/>
        </w:rPr>
      </w:pPr>
      <w:r w:rsidDel="00000000" w:rsidR="00000000" w:rsidRPr="00000000">
        <w:rPr>
          <w:rtl w:val="0"/>
        </w:rPr>
        <w:t xml:space="preserve">i specijalno za m=0, |m|</w:t>
      </w:r>
      <w:r w:rsidDel="00000000" w:rsidR="00000000" w:rsidRPr="00000000">
        <w:rPr>
          <w:vertAlign w:val="subscript"/>
          <w:rtl w:val="0"/>
        </w:rPr>
        <w:t xml:space="preserve">p</w:t>
      </w:r>
      <w:r w:rsidDel="00000000" w:rsidR="00000000" w:rsidRPr="00000000">
        <w:rPr>
          <w:rFonts w:ascii="Arimo" w:cs="Arimo" w:eastAsia="Arimo" w:hAnsi="Arimo"/>
          <w:rtl w:val="0"/>
        </w:rPr>
        <w:t xml:space="preserve">=0.</w:t>
      </w:r>
    </w:p>
    <w:p w:rsidR="00000000" w:rsidDel="00000000" w:rsidP="00000000" w:rsidRDefault="00000000" w:rsidRPr="00000000" w14:paraId="00000049">
      <w:pPr>
        <w:pStyle w:val="Heading2"/>
        <w:ind w:firstLine="720"/>
        <w:rPr>
          <w:rFonts w:ascii="Arimo" w:cs="Arimo" w:eastAsia="Arimo" w:hAnsi="Arimo"/>
        </w:rPr>
      </w:pPr>
      <w:bookmarkStart w:colFirst="0" w:colLast="0" w:name="_1fob9te" w:id="2"/>
      <w:bookmarkEnd w:id="2"/>
      <w:r w:rsidDel="00000000" w:rsidR="00000000" w:rsidRPr="00000000">
        <w:rPr>
          <w:rtl w:val="0"/>
        </w:rPr>
        <w:t xml:space="preserve">2.1 P-adično rastojanje</w:t>
      </w:r>
      <w:r w:rsidDel="00000000" w:rsidR="00000000" w:rsidRPr="00000000">
        <w:rPr>
          <w:rtl w:val="0"/>
        </w:rPr>
      </w:r>
    </w:p>
    <w:p w:rsidR="00000000" w:rsidDel="00000000" w:rsidP="00000000" w:rsidRDefault="00000000" w:rsidRPr="00000000" w14:paraId="0000004A">
      <w:pPr>
        <w:ind w:left="0" w:firstLine="0"/>
        <w:jc w:val="left"/>
        <w:rPr/>
      </w:pPr>
      <w:r w:rsidDel="00000000" w:rsidR="00000000" w:rsidRPr="00000000">
        <w:rPr>
          <w:rtl w:val="0"/>
        </w:rPr>
        <w:t xml:space="preserve">P-adično rastojanje dva cela broja x i y se računa na sledeći način: </w:t>
      </w:r>
    </w:p>
    <w:p w:rsidR="00000000" w:rsidDel="00000000" w:rsidP="00000000" w:rsidRDefault="00000000" w:rsidRPr="00000000" w14:paraId="0000004B">
      <w:pPr>
        <w:ind w:left="0" w:firstLine="0"/>
        <w:jc w:val="center"/>
        <w:rPr/>
      </w:pPr>
      <w:r w:rsidDel="00000000" w:rsidR="00000000" w:rsidRPr="00000000">
        <w:rPr>
          <w:sz w:val="30"/>
          <w:szCs w:val="30"/>
          <w:rtl w:val="0"/>
        </w:rPr>
        <w:t xml:space="preserve">   |x-y|</w:t>
      </w:r>
      <w:r w:rsidDel="00000000" w:rsidR="00000000" w:rsidRPr="00000000">
        <w:rPr>
          <w:sz w:val="34"/>
          <w:szCs w:val="34"/>
          <w:vertAlign w:val="subscript"/>
          <w:rtl w:val="0"/>
        </w:rPr>
        <w:t xml:space="preserve">p</w:t>
      </w:r>
      <w:r w:rsidDel="00000000" w:rsidR="00000000" w:rsidRPr="00000000">
        <w:rPr>
          <w:rtl w:val="0"/>
        </w:rPr>
        <w:t xml:space="preserve"> </w:t>
      </w:r>
    </w:p>
    <w:p w:rsidR="00000000" w:rsidDel="00000000" w:rsidP="00000000" w:rsidRDefault="00000000" w:rsidRPr="00000000" w14:paraId="0000004C">
      <w:pPr>
        <w:ind w:left="0" w:firstLine="0"/>
        <w:jc w:val="left"/>
        <w:rPr/>
      </w:pPr>
      <w:r w:rsidDel="00000000" w:rsidR="00000000" w:rsidRPr="00000000">
        <w:rPr>
          <w:rtl w:val="0"/>
        </w:rPr>
        <w:t xml:space="preserve">P-adična metrika je ultrametrika, to jest za nju važi:</w:t>
      </w:r>
    </w:p>
    <w:p w:rsidR="00000000" w:rsidDel="00000000" w:rsidP="00000000" w:rsidRDefault="00000000" w:rsidRPr="00000000" w14:paraId="0000004D">
      <w:pPr>
        <w:ind w:left="0" w:firstLine="0"/>
        <w:jc w:val="left"/>
        <w:rPr>
          <w:sz w:val="26"/>
          <w:szCs w:val="26"/>
        </w:rPr>
      </w:pPr>
      <w:r w:rsidDel="00000000" w:rsidR="00000000" w:rsidRPr="00000000">
        <w:rPr>
          <w:rtl w:val="0"/>
        </w:rPr>
        <w:tab/>
        <w:t xml:space="preserve">1.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 ≥ 0 ,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＝0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rFonts w:ascii="Arial Unicode MS" w:cs="Arial Unicode MS" w:eastAsia="Arial Unicode MS" w:hAnsi="Arial Unicode MS"/>
          <w:rtl w:val="0"/>
        </w:rPr>
        <w:t xml:space="preserve">x＝y</w:t>
      </w:r>
      <w:r w:rsidDel="00000000" w:rsidR="00000000" w:rsidRPr="00000000">
        <w:rPr>
          <w:rtl w:val="0"/>
        </w:rPr>
      </w:r>
    </w:p>
    <w:p w:rsidR="00000000" w:rsidDel="00000000" w:rsidP="00000000" w:rsidRDefault="00000000" w:rsidRPr="00000000" w14:paraId="0000004E">
      <w:pPr>
        <w:ind w:left="0" w:firstLine="0"/>
        <w:jc w:val="left"/>
        <w:rPr>
          <w:vertAlign w:val="subscript"/>
        </w:rPr>
      </w:pPr>
      <w:r w:rsidDel="00000000" w:rsidR="00000000" w:rsidRPr="00000000">
        <w:rPr>
          <w:rtl w:val="0"/>
        </w:rPr>
        <w:tab/>
        <w:t xml:space="preserve">2.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＝|y-x|</w:t>
      </w:r>
      <w:r w:rsidDel="00000000" w:rsidR="00000000" w:rsidRPr="00000000">
        <w:rPr>
          <w:vertAlign w:val="subscript"/>
          <w:rtl w:val="0"/>
        </w:rPr>
        <w:t xml:space="preserve">p</w:t>
      </w:r>
    </w:p>
    <w:p w:rsidR="00000000" w:rsidDel="00000000" w:rsidP="00000000" w:rsidRDefault="00000000" w:rsidRPr="00000000" w14:paraId="0000004F">
      <w:pPr>
        <w:ind w:left="0" w:firstLine="0"/>
        <w:jc w:val="left"/>
        <w:rPr/>
      </w:pPr>
      <w:r w:rsidDel="00000000" w:rsidR="00000000" w:rsidRPr="00000000">
        <w:rPr>
          <w:rtl w:val="0"/>
        </w:rPr>
        <w:tab/>
        <w:t xml:space="preserve">3.     |x-y|</w:t>
      </w:r>
      <w:r w:rsidDel="00000000" w:rsidR="00000000" w:rsidRPr="00000000">
        <w:rPr>
          <w:vertAlign w:val="subscript"/>
          <w:rtl w:val="0"/>
        </w:rPr>
        <w:t xml:space="preserve">p</w:t>
      </w:r>
      <w:r w:rsidDel="00000000" w:rsidR="00000000" w:rsidRPr="00000000">
        <w:rPr>
          <w:rFonts w:ascii="Arial Unicode MS" w:cs="Arial Unicode MS" w:eastAsia="Arial Unicode MS" w:hAnsi="Arial Unicode MS"/>
          <w:rtl w:val="0"/>
        </w:rPr>
        <w:t xml:space="preserve"> ≤ max {|x-z|</w:t>
      </w:r>
      <w:r w:rsidDel="00000000" w:rsidR="00000000" w:rsidRPr="00000000">
        <w:rPr>
          <w:vertAlign w:val="subscript"/>
          <w:rtl w:val="0"/>
        </w:rPr>
        <w:t xml:space="preserve">p </w:t>
      </w:r>
      <w:r w:rsidDel="00000000" w:rsidR="00000000" w:rsidRPr="00000000">
        <w:rPr>
          <w:rtl w:val="0"/>
        </w:rPr>
        <w:t xml:space="preserve">,|y-z|</w:t>
      </w:r>
      <w:r w:rsidDel="00000000" w:rsidR="00000000" w:rsidRPr="00000000">
        <w:rPr>
          <w:vertAlign w:val="subscript"/>
          <w:rtl w:val="0"/>
        </w:rPr>
        <w:t xml:space="preserve">p</w:t>
      </w:r>
      <w:r w:rsidDel="00000000" w:rsidR="00000000" w:rsidRPr="00000000">
        <w:rPr>
          <w:rtl w:val="0"/>
        </w:rPr>
        <w:t xml:space="preserve">}</w:t>
      </w:r>
    </w:p>
    <w:p w:rsidR="00000000" w:rsidDel="00000000" w:rsidP="00000000" w:rsidRDefault="00000000" w:rsidRPr="00000000" w14:paraId="00000050">
      <w:pPr>
        <w:ind w:left="0" w:firstLine="0"/>
        <w:jc w:val="left"/>
        <w:rPr/>
      </w:pPr>
      <w:r w:rsidDel="00000000" w:rsidR="00000000" w:rsidRPr="00000000">
        <w:rPr>
          <w:rtl w:val="0"/>
        </w:rPr>
      </w:r>
    </w:p>
    <w:p w:rsidR="00000000" w:rsidDel="00000000" w:rsidP="00000000" w:rsidRDefault="00000000" w:rsidRPr="00000000" w14:paraId="00000051">
      <w:pPr>
        <w:ind w:left="0" w:firstLine="0"/>
        <w:jc w:val="left"/>
        <w:rPr/>
      </w:pPr>
      <w:r w:rsidDel="00000000" w:rsidR="00000000" w:rsidRPr="00000000">
        <w:rPr>
          <w:rtl w:val="0"/>
        </w:rPr>
        <w:t xml:space="preserve">Primeri računja p-adičnog rastojanja:</w:t>
      </w:r>
    </w:p>
    <w:p w:rsidR="00000000" w:rsidDel="00000000" w:rsidP="00000000" w:rsidRDefault="00000000" w:rsidRPr="00000000" w14:paraId="00000052">
      <w:pPr>
        <w:ind w:left="0" w:firstLine="0"/>
        <w:jc w:val="left"/>
        <w:rPr>
          <w:vertAlign w:val="subscript"/>
        </w:rPr>
      </w:pPr>
      <w:r w:rsidDel="00000000" w:rsidR="00000000" w:rsidRPr="00000000">
        <w:rPr>
          <w:rtl w:val="0"/>
        </w:rPr>
        <w:tab/>
        <w:t xml:space="preserve">|63-3|</w:t>
      </w:r>
      <w:r w:rsidDel="00000000" w:rsidR="00000000" w:rsidRPr="00000000">
        <w:rPr>
          <w:vertAlign w:val="subscript"/>
          <w:rtl w:val="0"/>
        </w:rPr>
        <w:t xml:space="preserve">2</w:t>
      </w:r>
      <w:r w:rsidDel="00000000" w:rsidR="00000000" w:rsidRPr="00000000">
        <w:rPr>
          <w:rtl w:val="0"/>
        </w:rPr>
        <w:t xml:space="preserve">= |60|</w:t>
      </w:r>
      <w:r w:rsidDel="00000000" w:rsidR="00000000" w:rsidRPr="00000000">
        <w:rPr>
          <w:vertAlign w:val="subscript"/>
          <w:rtl w:val="0"/>
        </w:rPr>
        <w:t xml:space="preserve">2</w:t>
      </w:r>
      <w:r w:rsidDel="00000000" w:rsidR="00000000" w:rsidRPr="00000000">
        <w:rPr>
          <w:rtl w:val="0"/>
        </w:rPr>
        <w:t xml:space="preserve">= |2</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highlight w:val="white"/>
          <w:rtl w:val="0"/>
        </w:rPr>
        <w:t xml:space="preserve">⋅3⋅</w:t>
      </w:r>
      <w:r w:rsidDel="00000000" w:rsidR="00000000" w:rsidRPr="00000000">
        <w:rPr>
          <w:rtl w:val="0"/>
        </w:rPr>
        <w:t xml:space="preserve">5|</w:t>
      </w:r>
      <w:r w:rsidDel="00000000" w:rsidR="00000000" w:rsidRPr="00000000">
        <w:rPr>
          <w:vertAlign w:val="subscript"/>
          <w:rtl w:val="0"/>
        </w:rPr>
        <w:t xml:space="preserve">2</w:t>
      </w:r>
      <w:r w:rsidDel="00000000" w:rsidR="00000000" w:rsidRPr="00000000">
        <w:rPr>
          <w:rtl w:val="0"/>
        </w:rPr>
        <w:t xml:space="preserve">= 1/4</w:t>
      </w:r>
      <w:r w:rsidDel="00000000" w:rsidR="00000000" w:rsidRPr="00000000">
        <w:rPr>
          <w:rtl w:val="0"/>
        </w:rPr>
      </w:r>
    </w:p>
    <w:p w:rsidR="00000000" w:rsidDel="00000000" w:rsidP="00000000" w:rsidRDefault="00000000" w:rsidRPr="00000000" w14:paraId="00000053">
      <w:pPr>
        <w:ind w:left="0" w:firstLine="0"/>
        <w:jc w:val="left"/>
        <w:rPr/>
      </w:pPr>
      <w:r w:rsidDel="00000000" w:rsidR="00000000" w:rsidRPr="00000000">
        <w:rPr>
          <w:b w:val="1"/>
          <w:sz w:val="48"/>
          <w:szCs w:val="48"/>
          <w:rtl w:val="0"/>
        </w:rPr>
        <w:t xml:space="preserve"> </w:t>
        <w:tab/>
      </w:r>
      <w:r w:rsidDel="00000000" w:rsidR="00000000" w:rsidRPr="00000000">
        <w:rPr>
          <w:rtl w:val="0"/>
        </w:rPr>
        <w:t xml:space="preserve">|63-3|</w:t>
      </w:r>
      <w:r w:rsidDel="00000000" w:rsidR="00000000" w:rsidRPr="00000000">
        <w:rPr>
          <w:vertAlign w:val="subscript"/>
          <w:rtl w:val="0"/>
        </w:rPr>
        <w:t xml:space="preserve">3</w:t>
      </w:r>
      <w:r w:rsidDel="00000000" w:rsidR="00000000" w:rsidRPr="00000000">
        <w:rPr>
          <w:rtl w:val="0"/>
        </w:rPr>
        <w:t xml:space="preserve">= |60|</w:t>
      </w:r>
      <w:r w:rsidDel="00000000" w:rsidR="00000000" w:rsidRPr="00000000">
        <w:rPr>
          <w:vertAlign w:val="subscript"/>
          <w:rtl w:val="0"/>
        </w:rPr>
        <w:t xml:space="preserve">3</w:t>
      </w:r>
      <w:r w:rsidDel="00000000" w:rsidR="00000000" w:rsidRPr="00000000">
        <w:rPr>
          <w:rtl w:val="0"/>
        </w:rPr>
        <w:t xml:space="preserve">= |2</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color w:val="252528"/>
          <w:sz w:val="24"/>
          <w:szCs w:val="24"/>
          <w:highlight w:val="white"/>
          <w:rtl w:val="0"/>
        </w:rPr>
        <w:t xml:space="preserve">⋅</w:t>
      </w:r>
      <w:r w:rsidDel="00000000" w:rsidR="00000000" w:rsidRPr="00000000">
        <w:rPr>
          <w:rtl w:val="0"/>
        </w:rPr>
        <w:t xml:space="preserve">3</w:t>
      </w:r>
      <w:r w:rsidDel="00000000" w:rsidR="00000000" w:rsidRPr="00000000">
        <w:rPr>
          <w:rFonts w:ascii="Arial Unicode MS" w:cs="Arial Unicode MS" w:eastAsia="Arial Unicode MS" w:hAnsi="Arial Unicode MS"/>
          <w:color w:val="252528"/>
          <w:sz w:val="24"/>
          <w:szCs w:val="24"/>
          <w:highlight w:val="white"/>
          <w:rtl w:val="0"/>
        </w:rPr>
        <w:t xml:space="preserve">⋅</w:t>
      </w:r>
      <w:r w:rsidDel="00000000" w:rsidR="00000000" w:rsidRPr="00000000">
        <w:rPr>
          <w:rtl w:val="0"/>
        </w:rPr>
        <w:t xml:space="preserve">5|</w:t>
      </w:r>
      <w:r w:rsidDel="00000000" w:rsidR="00000000" w:rsidRPr="00000000">
        <w:rPr>
          <w:vertAlign w:val="subscript"/>
          <w:rtl w:val="0"/>
        </w:rPr>
        <w:t xml:space="preserve">3</w:t>
      </w:r>
      <w:r w:rsidDel="00000000" w:rsidR="00000000" w:rsidRPr="00000000">
        <w:rPr>
          <w:rtl w:val="0"/>
        </w:rPr>
        <w:t xml:space="preserve">=⅓</w:t>
      </w:r>
    </w:p>
    <w:p w:rsidR="00000000" w:rsidDel="00000000" w:rsidP="00000000" w:rsidRDefault="00000000" w:rsidRPr="00000000" w14:paraId="00000054">
      <w:pPr>
        <w:ind w:left="0" w:firstLine="0"/>
        <w:jc w:val="left"/>
        <w:rPr/>
      </w:pPr>
      <w:r w:rsidDel="00000000" w:rsidR="00000000" w:rsidRPr="00000000">
        <w:rPr>
          <w:rtl w:val="0"/>
        </w:rPr>
      </w:r>
    </w:p>
    <w:p w:rsidR="00000000" w:rsidDel="00000000" w:rsidP="00000000" w:rsidRDefault="00000000" w:rsidRPr="00000000" w14:paraId="00000055">
      <w:pPr>
        <w:pStyle w:val="Heading2"/>
        <w:spacing w:after="240" w:before="240" w:lineRule="auto"/>
        <w:rPr/>
      </w:pPr>
      <w:bookmarkStart w:colFirst="0" w:colLast="0" w:name="_3znysh7" w:id="3"/>
      <w:bookmarkEnd w:id="3"/>
      <w:r w:rsidDel="00000000" w:rsidR="00000000" w:rsidRPr="00000000">
        <w:rPr>
          <w:rtl w:val="0"/>
        </w:rPr>
        <w:t xml:space="preserve">2.2 Primena p‑adičnih metrika u analizi genetskog koda</w:t>
      </w:r>
    </w:p>
    <w:p w:rsidR="00000000" w:rsidDel="00000000" w:rsidP="00000000" w:rsidRDefault="00000000" w:rsidRPr="00000000" w14:paraId="00000056">
      <w:pPr>
        <w:spacing w:after="240" w:before="240" w:lineRule="auto"/>
        <w:rPr/>
      </w:pPr>
      <w:r w:rsidDel="00000000" w:rsidR="00000000" w:rsidRPr="00000000">
        <w:rPr>
          <w:rtl w:val="0"/>
        </w:rPr>
        <w:t xml:space="preserve">Predstavljanje genetskog koda u okviru p‑adičnih metrika omogućava merenje sličnosti između kodona. U ovom pristupu, kodoni se modeliraju kao trocifreni brojevi u 5‑adičnom sistemu, pri čemu svaka cifra odgovara jednoj nukleotidnoj bazi. Moguće je uspostaviti sledeću numeričku dodelu:</w:t>
      </w:r>
    </w:p>
    <w:p w:rsidR="00000000" w:rsidDel="00000000" w:rsidP="00000000" w:rsidRDefault="00000000" w:rsidRPr="00000000" w14:paraId="00000057">
      <w:pPr>
        <w:numPr>
          <w:ilvl w:val="0"/>
          <w:numId w:val="1"/>
        </w:numPr>
        <w:spacing w:after="0" w:before="240" w:lineRule="auto"/>
        <w:ind w:left="720" w:hanging="360"/>
        <w:rPr/>
      </w:pPr>
      <w:r w:rsidDel="00000000" w:rsidR="00000000" w:rsidRPr="00000000">
        <w:rPr>
          <w:rtl w:val="0"/>
        </w:rPr>
        <w:t xml:space="preserve">Citozin (C) = 1</w:t>
      </w:r>
    </w:p>
    <w:p w:rsidR="00000000" w:rsidDel="00000000" w:rsidP="00000000" w:rsidRDefault="00000000" w:rsidRPr="00000000" w14:paraId="00000058">
      <w:pPr>
        <w:numPr>
          <w:ilvl w:val="0"/>
          <w:numId w:val="1"/>
        </w:numPr>
        <w:spacing w:after="0" w:before="0" w:lineRule="auto"/>
        <w:ind w:left="720" w:hanging="360"/>
        <w:rPr/>
      </w:pPr>
      <w:r w:rsidDel="00000000" w:rsidR="00000000" w:rsidRPr="00000000">
        <w:rPr>
          <w:rtl w:val="0"/>
        </w:rPr>
        <w:t xml:space="preserve">Adenin (A) = 2</w:t>
      </w:r>
    </w:p>
    <w:p w:rsidR="00000000" w:rsidDel="00000000" w:rsidP="00000000" w:rsidRDefault="00000000" w:rsidRPr="00000000" w14:paraId="00000059">
      <w:pPr>
        <w:numPr>
          <w:ilvl w:val="0"/>
          <w:numId w:val="1"/>
        </w:numPr>
        <w:spacing w:after="0" w:before="0" w:lineRule="auto"/>
        <w:ind w:left="720" w:hanging="360"/>
        <w:rPr/>
      </w:pPr>
      <w:r w:rsidDel="00000000" w:rsidR="00000000" w:rsidRPr="00000000">
        <w:rPr>
          <w:rtl w:val="0"/>
        </w:rPr>
        <w:t xml:space="preserve">Timidin (T) = 3</w:t>
      </w:r>
    </w:p>
    <w:p w:rsidR="00000000" w:rsidDel="00000000" w:rsidP="00000000" w:rsidRDefault="00000000" w:rsidRPr="00000000" w14:paraId="0000005A">
      <w:pPr>
        <w:numPr>
          <w:ilvl w:val="0"/>
          <w:numId w:val="1"/>
        </w:numPr>
        <w:spacing w:after="240" w:before="0" w:lineRule="auto"/>
        <w:ind w:left="720" w:hanging="360"/>
        <w:rPr/>
      </w:pPr>
      <w:r w:rsidDel="00000000" w:rsidR="00000000" w:rsidRPr="00000000">
        <w:rPr>
          <w:rtl w:val="0"/>
        </w:rPr>
        <w:t xml:space="preserve">Guanin (G) = 4</w:t>
      </w:r>
    </w:p>
    <w:p w:rsidR="00000000" w:rsidDel="00000000" w:rsidP="00000000" w:rsidRDefault="00000000" w:rsidRPr="00000000" w14:paraId="0000005B">
      <w:pPr>
        <w:spacing w:after="240" w:before="240" w:lineRule="auto"/>
        <w:rPr/>
      </w:pPr>
      <w:r w:rsidDel="00000000" w:rsidR="00000000" w:rsidRPr="00000000">
        <w:rPr>
          <w:rtl w:val="0"/>
        </w:rPr>
        <w:t xml:space="preserve">Na taj način, svaki kodon 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 </w:t>
      </w:r>
      <w:r w:rsidDel="00000000" w:rsidR="00000000" w:rsidRPr="00000000">
        <w:rPr>
          <w:rtl w:val="0"/>
        </w:rPr>
        <w:t xml:space="preserve">kodiran u 5-adičnom sistemu</w:t>
      </w:r>
      <w:r w:rsidDel="00000000" w:rsidR="00000000" w:rsidRPr="00000000">
        <w:rPr>
          <w:vertAlign w:val="subscript"/>
          <w:rtl w:val="0"/>
        </w:rPr>
        <w:t xml:space="preserve">  </w:t>
      </w:r>
      <w:r w:rsidDel="00000000" w:rsidR="00000000" w:rsidRPr="00000000">
        <w:rPr>
          <w:rtl w:val="0"/>
        </w:rPr>
        <w:t xml:space="preserve">može se predstaviti brojem</w:t>
      </w:r>
    </w:p>
    <w:p w:rsidR="00000000" w:rsidDel="00000000" w:rsidP="00000000" w:rsidRDefault="00000000" w:rsidRPr="00000000" w14:paraId="0000005C">
      <w:pPr>
        <w:spacing w:after="240" w:before="240" w:lineRule="auto"/>
        <w:ind w:left="2880" w:firstLine="720"/>
        <w:rPr/>
      </w:pPr>
      <w:r w:rsidDel="00000000" w:rsidR="00000000" w:rsidRPr="00000000">
        <w:rPr>
          <w:rtl w:val="0"/>
        </w:rPr>
        <w:t xml:space="preserve">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⋅5+x</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05D">
      <w:pPr>
        <w:spacing w:after="240" w:before="240" w:lineRule="auto"/>
        <w:rPr/>
      </w:pPr>
      <w:r w:rsidDel="00000000" w:rsidR="00000000" w:rsidRPr="00000000">
        <w:rPr>
          <w:rtl w:val="0"/>
        </w:rPr>
        <w:t xml:space="preserve">P-adično rastojanje između dva kodona x=x</w:t>
      </w:r>
      <w:r w:rsidDel="00000000" w:rsidR="00000000" w:rsidRPr="00000000">
        <w:rPr>
          <w:vertAlign w:val="subscript"/>
          <w:rtl w:val="0"/>
        </w:rPr>
        <w:t xml:space="preserve">0</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 i y=y</w:t>
      </w:r>
      <w:r w:rsidDel="00000000" w:rsidR="00000000" w:rsidRPr="00000000">
        <w:rPr>
          <w:vertAlign w:val="subscript"/>
          <w:rtl w:val="0"/>
        </w:rPr>
        <w:t xml:space="preserve">0</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za p=0​ definiše se na sledeći način:</w:t>
      </w:r>
    </w:p>
    <w:p w:rsidR="00000000" w:rsidDel="00000000" w:rsidP="00000000" w:rsidRDefault="00000000" w:rsidRPr="00000000" w14:paraId="0000005E">
      <w:pPr>
        <w:rPr/>
      </w:pPr>
      <w:hyperlink r:id="rId7">
        <w:r w:rsidDel="00000000" w:rsidR="00000000" w:rsidRPr="00000000">
          <w:rPr/>
          <w:drawing>
            <wp:inline distB="19050" distT="19050" distL="19050" distR="19050">
              <wp:extent cx="5664200" cy="647700"/>
              <wp:effectExtent b="0" l="0" r="0" t="0"/>
              <wp:docPr id="2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664200" cy="647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F">
      <w:pPr>
        <w:jc w:val="center"/>
        <w:rPr/>
      </w:pPr>
      <w:r w:rsidDel="00000000" w:rsidR="00000000" w:rsidRPr="00000000">
        <w:rPr>
          <w:b w:val="1"/>
          <w:rtl w:val="0"/>
        </w:rPr>
        <w:t xml:space="preserve">Slika 1</w:t>
      </w:r>
      <w:r w:rsidDel="00000000" w:rsidR="00000000" w:rsidRPr="00000000">
        <w:rPr>
          <w:rtl w:val="0"/>
        </w:rPr>
        <w:t xml:space="preserve"> Izračunavanje 5-adičnog rastojanja izmedju dva kodona [1]</w:t>
      </w:r>
    </w:p>
    <w:p w:rsidR="00000000" w:rsidDel="00000000" w:rsidP="00000000" w:rsidRDefault="00000000" w:rsidRPr="00000000" w14:paraId="00000060">
      <w:pPr>
        <w:spacing w:after="240" w:before="240" w:lineRule="auto"/>
        <w:rPr/>
      </w:pPr>
      <w:r w:rsidDel="00000000" w:rsidR="00000000" w:rsidRPr="00000000">
        <w:rPr>
          <w:rtl w:val="0"/>
        </w:rPr>
        <w:t xml:space="preserve">Ovaj izraz prikazuje da su kodoni najbliži (tj. d</w:t>
      </w:r>
      <w:r w:rsidDel="00000000" w:rsidR="00000000" w:rsidRPr="00000000">
        <w:rPr>
          <w:vertAlign w:val="subscript"/>
          <w:rtl w:val="0"/>
        </w:rPr>
        <w:t xml:space="preserve">5</w:t>
      </w:r>
      <w:r w:rsidDel="00000000" w:rsidR="00000000" w:rsidRPr="00000000">
        <w:rPr>
          <w:rtl w:val="0"/>
        </w:rPr>
        <w:t xml:space="preserve">(x,y)=1/25 je minimalno​) ukoliko se razlikuju isključivo na trećoj poziciji, dok se u slučaju razlikovanja na prvoj poziciji dobija maksimalna vrednost rastojanja d</w:t>
      </w:r>
      <w:r w:rsidDel="00000000" w:rsidR="00000000" w:rsidRPr="00000000">
        <w:rPr>
          <w:vertAlign w:val="subscript"/>
          <w:rtl w:val="0"/>
        </w:rPr>
        <w:t xml:space="preserve">5</w:t>
      </w:r>
      <w:r w:rsidDel="00000000" w:rsidR="00000000" w:rsidRPr="00000000">
        <w:rPr>
          <w:rtl w:val="0"/>
        </w:rPr>
        <w:t xml:space="preserve">(x,y)=1.</w:t>
      </w:r>
    </w:p>
    <w:p w:rsidR="00000000" w:rsidDel="00000000" w:rsidP="00000000" w:rsidRDefault="00000000" w:rsidRPr="00000000" w14:paraId="00000061">
      <w:pPr>
        <w:spacing w:after="240" w:before="240" w:lineRule="auto"/>
        <w:rPr/>
      </w:pPr>
      <w:r w:rsidDel="00000000" w:rsidR="00000000" w:rsidRPr="00000000">
        <w:rPr>
          <w:rtl w:val="0"/>
        </w:rPr>
        <w:t xml:space="preserve">Pored 5‑adične metrike, primena 2‑adične metrike dodatno odredjuje sličnost među nukleotidima, naročito u kontekstu razlikovanja purina (A i G) i pirimidina (C i T). Kombinovanjem ove dve metrika, moguće je izgraditi hijerarhijsku strukturu kodonskog prostora koja direktno korelira sa biološkom funkcijom degeneracije genetskog koda: kodoni koji su najbliži prema 5‑adičnoj i 2‑adičnoj metrici češće kodiraju istu aminokiselinu ili signal za prekid sinteze proteina.</w:t>
      </w:r>
    </w:p>
    <w:p w:rsidR="00000000" w:rsidDel="00000000" w:rsidP="00000000" w:rsidRDefault="00000000" w:rsidRPr="00000000" w14:paraId="00000062">
      <w:pPr>
        <w:spacing w:after="240" w:before="240" w:lineRule="auto"/>
        <w:rPr>
          <w:b w:val="1"/>
        </w:rPr>
      </w:pPr>
      <w:r w:rsidDel="00000000" w:rsidR="00000000" w:rsidRPr="00000000">
        <w:rPr>
          <w:b w:val="1"/>
          <w:rtl w:val="0"/>
        </w:rPr>
        <w:t xml:space="preserve">Primer izračunavanja 5‑adičnog rastojanja između kodona</w:t>
      </w:r>
    </w:p>
    <w:p w:rsidR="00000000" w:rsidDel="00000000" w:rsidP="00000000" w:rsidRDefault="00000000" w:rsidRPr="00000000" w14:paraId="00000063">
      <w:pPr>
        <w:spacing w:after="240" w:before="240" w:lineRule="auto"/>
        <w:rPr/>
      </w:pPr>
      <w:r w:rsidDel="00000000" w:rsidR="00000000" w:rsidRPr="00000000">
        <w:rPr>
          <w:rtl w:val="0"/>
        </w:rPr>
        <w:t xml:space="preserve">Razmotrimo dva kodona:</w:t>
      </w:r>
    </w:p>
    <w:p w:rsidR="00000000" w:rsidDel="00000000" w:rsidP="00000000" w:rsidRDefault="00000000" w:rsidRPr="00000000" w14:paraId="00000064">
      <w:pPr>
        <w:numPr>
          <w:ilvl w:val="0"/>
          <w:numId w:val="16"/>
        </w:numPr>
        <w:spacing w:after="0" w:before="240" w:lineRule="auto"/>
        <w:ind w:left="720" w:hanging="360"/>
        <w:rPr/>
      </w:pPr>
      <w:r w:rsidDel="00000000" w:rsidR="00000000" w:rsidRPr="00000000">
        <w:rPr>
          <w:rtl w:val="0"/>
        </w:rPr>
        <w:t xml:space="preserve">x=ACA</w:t>
      </w:r>
    </w:p>
    <w:p w:rsidR="00000000" w:rsidDel="00000000" w:rsidP="00000000" w:rsidRDefault="00000000" w:rsidRPr="00000000" w14:paraId="00000065">
      <w:pPr>
        <w:numPr>
          <w:ilvl w:val="0"/>
          <w:numId w:val="16"/>
        </w:numPr>
        <w:spacing w:after="240" w:before="0" w:lineRule="auto"/>
        <w:ind w:left="720" w:hanging="360"/>
        <w:rPr/>
      </w:pPr>
      <w:r w:rsidDel="00000000" w:rsidR="00000000" w:rsidRPr="00000000">
        <w:rPr>
          <w:rtl w:val="0"/>
        </w:rPr>
        <w:t xml:space="preserve">y=AAA</w:t>
      </w:r>
    </w:p>
    <w:p w:rsidR="00000000" w:rsidDel="00000000" w:rsidP="00000000" w:rsidRDefault="00000000" w:rsidRPr="00000000" w14:paraId="00000066">
      <w:pPr>
        <w:spacing w:after="240" w:before="240" w:lineRule="auto"/>
        <w:rPr/>
      </w:pPr>
      <w:r w:rsidDel="00000000" w:rsidR="00000000" w:rsidRPr="00000000">
        <w:rPr>
          <w:rtl w:val="0"/>
        </w:rPr>
        <w:t xml:space="preserve">Koristeći gore navedenu dodelu (C = 1, A = 2, T = 3, G = 4), dobijamo:</w:t>
      </w:r>
    </w:p>
    <w:p w:rsidR="00000000" w:rsidDel="00000000" w:rsidP="00000000" w:rsidRDefault="00000000" w:rsidRPr="00000000" w14:paraId="00000067">
      <w:pPr>
        <w:numPr>
          <w:ilvl w:val="0"/>
          <w:numId w:val="12"/>
        </w:numPr>
        <w:spacing w:after="0" w:before="240" w:lineRule="auto"/>
        <w:ind w:left="720" w:hanging="360"/>
        <w:rPr/>
      </w:pPr>
      <w:r w:rsidDel="00000000" w:rsidR="00000000" w:rsidRPr="00000000">
        <w:rPr>
          <w:rtl w:val="0"/>
        </w:rPr>
        <w:t xml:space="preserve">Za kodon x:</w:t>
        <w:br w:type="textWrapping"/>
        <w:t xml:space="preserve">x</w:t>
      </w:r>
      <w:r w:rsidDel="00000000" w:rsidR="00000000" w:rsidRPr="00000000">
        <w:rPr>
          <w:vertAlign w:val="subscript"/>
          <w:rtl w:val="0"/>
        </w:rPr>
        <w:t xml:space="preserve">0</w:t>
      </w:r>
      <w:r w:rsidDel="00000000" w:rsidR="00000000" w:rsidRPr="00000000">
        <w:rPr>
          <w:rtl w:val="0"/>
        </w:rPr>
        <w:t xml:space="preserve">=A=2,   x</w:t>
      </w:r>
      <w:r w:rsidDel="00000000" w:rsidR="00000000" w:rsidRPr="00000000">
        <w:rPr>
          <w:vertAlign w:val="subscript"/>
          <w:rtl w:val="0"/>
        </w:rPr>
        <w:t xml:space="preserve">1</w:t>
      </w:r>
      <w:r w:rsidDel="00000000" w:rsidR="00000000" w:rsidRPr="00000000">
        <w:rPr>
          <w:rtl w:val="0"/>
        </w:rPr>
        <w:t xml:space="preserve">=C=1,  x</w:t>
      </w:r>
      <w:r w:rsidDel="00000000" w:rsidR="00000000" w:rsidRPr="00000000">
        <w:rPr>
          <w:vertAlign w:val="subscript"/>
          <w:rtl w:val="0"/>
        </w:rPr>
        <w:t xml:space="preserve">2</w:t>
      </w:r>
      <w:r w:rsidDel="00000000" w:rsidR="00000000" w:rsidRPr="00000000">
        <w:rPr>
          <w:rtl w:val="0"/>
        </w:rPr>
        <w:t xml:space="preserve">=A=2 </w:t>
      </w:r>
    </w:p>
    <w:p w:rsidR="00000000" w:rsidDel="00000000" w:rsidP="00000000" w:rsidRDefault="00000000" w:rsidRPr="00000000" w14:paraId="00000068">
      <w:pPr>
        <w:numPr>
          <w:ilvl w:val="0"/>
          <w:numId w:val="12"/>
        </w:numPr>
        <w:spacing w:after="240" w:before="0" w:lineRule="auto"/>
        <w:ind w:left="720" w:hanging="360"/>
        <w:rPr/>
      </w:pPr>
      <w:r w:rsidDel="00000000" w:rsidR="00000000" w:rsidRPr="00000000">
        <w:rPr>
          <w:rtl w:val="0"/>
        </w:rPr>
        <w:t xml:space="preserve">Za kodon y:</w:t>
        <w:br w:type="textWrapping"/>
        <w:t xml:space="preserve">y</w:t>
      </w:r>
      <w:r w:rsidDel="00000000" w:rsidR="00000000" w:rsidRPr="00000000">
        <w:rPr>
          <w:vertAlign w:val="subscript"/>
          <w:rtl w:val="0"/>
        </w:rPr>
        <w:t xml:space="preserve">0</w:t>
      </w:r>
      <w:r w:rsidDel="00000000" w:rsidR="00000000" w:rsidRPr="00000000">
        <w:rPr>
          <w:rtl w:val="0"/>
        </w:rPr>
        <w:t xml:space="preserve">=A=2,  y</w:t>
      </w:r>
      <w:r w:rsidDel="00000000" w:rsidR="00000000" w:rsidRPr="00000000">
        <w:rPr>
          <w:vertAlign w:val="subscript"/>
          <w:rtl w:val="0"/>
        </w:rPr>
        <w:t xml:space="preserve">1</w:t>
      </w:r>
      <w:r w:rsidDel="00000000" w:rsidR="00000000" w:rsidRPr="00000000">
        <w:rPr>
          <w:rtl w:val="0"/>
        </w:rPr>
        <w:t xml:space="preserve">=A=2,  y</w:t>
      </w:r>
      <w:r w:rsidDel="00000000" w:rsidR="00000000" w:rsidRPr="00000000">
        <w:rPr>
          <w:vertAlign w:val="subscript"/>
          <w:rtl w:val="0"/>
        </w:rPr>
        <w:t xml:space="preserve">2</w:t>
      </w:r>
      <w:r w:rsidDel="00000000" w:rsidR="00000000" w:rsidRPr="00000000">
        <w:rPr>
          <w:rtl w:val="0"/>
        </w:rPr>
        <w:t xml:space="preserve">=A=2.</w:t>
      </w:r>
    </w:p>
    <w:p w:rsidR="00000000" w:rsidDel="00000000" w:rsidP="00000000" w:rsidRDefault="00000000" w:rsidRPr="00000000" w14:paraId="00000069">
      <w:pPr>
        <w:spacing w:after="240" w:before="240" w:lineRule="auto"/>
        <w:rPr/>
      </w:pPr>
      <w:r w:rsidDel="00000000" w:rsidR="00000000" w:rsidRPr="00000000">
        <w:rPr>
          <w:rtl w:val="0"/>
        </w:rPr>
        <w:t xml:space="preserve">Sada izračunajmo 5-adično rastojanje ovih kodona (primenimo postupak sa slike 1).</w:t>
      </w:r>
    </w:p>
    <w:p w:rsidR="00000000" w:rsidDel="00000000" w:rsidP="00000000" w:rsidRDefault="00000000" w:rsidRPr="00000000" w14:paraId="0000006A">
      <w:pPr>
        <w:rPr/>
      </w:pPr>
      <w:hyperlink r:id="rId9">
        <w:r w:rsidDel="00000000" w:rsidR="00000000" w:rsidRPr="00000000">
          <w:rPr/>
          <w:drawing>
            <wp:inline distB="19050" distT="19050" distL="19050" distR="19050">
              <wp:extent cx="5270500" cy="190500"/>
              <wp:effectExtent b="0" l="0" r="0" t="0"/>
              <wp:docPr id="2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27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B">
      <w:pPr>
        <w:jc w:val="center"/>
        <w:rPr/>
      </w:pPr>
      <w:r w:rsidDel="00000000" w:rsidR="00000000" w:rsidRPr="00000000">
        <w:rPr>
          <w:b w:val="1"/>
          <w:rtl w:val="0"/>
        </w:rPr>
        <w:t xml:space="preserve">Slika 2 </w:t>
      </w:r>
      <w:r w:rsidDel="00000000" w:rsidR="00000000" w:rsidRPr="00000000">
        <w:rPr>
          <w:rtl w:val="0"/>
        </w:rPr>
        <w:t xml:space="preserve">primer izračunavanja 5-adičnog rastojanja </w:t>
      </w:r>
    </w:p>
    <w:p w:rsidR="00000000" w:rsidDel="00000000" w:rsidP="00000000" w:rsidRDefault="00000000" w:rsidRPr="00000000" w14:paraId="0000006C">
      <w:pPr>
        <w:spacing w:after="240" w:before="240" w:lineRule="auto"/>
        <w:rPr/>
      </w:pPr>
      <w:r w:rsidDel="00000000" w:rsidR="00000000" w:rsidRPr="00000000">
        <w:rPr>
          <w:rtl w:val="0"/>
        </w:rPr>
        <w:t xml:space="preserve">Alternativno, posmatramo cifre (ili nukleotide). Budući da su prve cifre kodona x i y jednake, posmatramo druge dve, primetimo da se one razlikuju, što po definiciji sa slike 1 znači da je rastojanje ova dva kodona 1/5.</w:t>
      </w:r>
    </w:p>
    <w:p w:rsidR="00000000" w:rsidDel="00000000" w:rsidP="00000000" w:rsidRDefault="00000000" w:rsidRPr="00000000" w14:paraId="0000006D">
      <w:pPr>
        <w:pStyle w:val="Heading2"/>
        <w:ind w:firstLine="720"/>
        <w:rPr/>
      </w:pPr>
      <w:bookmarkStart w:colFirst="0" w:colLast="0" w:name="_2et92p0" w:id="4"/>
      <w:bookmarkEnd w:id="4"/>
      <w:r w:rsidDel="00000000" w:rsidR="00000000" w:rsidRPr="00000000">
        <w:rPr>
          <w:rtl w:val="0"/>
        </w:rPr>
        <w:t xml:space="preserve">2.3 P-adično rastojanje izmedju kodona primenjeno u ovom istraživanju</w:t>
      </w:r>
    </w:p>
    <w:p w:rsidR="00000000" w:rsidDel="00000000" w:rsidP="00000000" w:rsidRDefault="00000000" w:rsidRPr="00000000" w14:paraId="0000006E">
      <w:pPr>
        <w:rPr/>
      </w:pPr>
      <w:r w:rsidDel="00000000" w:rsidR="00000000" w:rsidRPr="00000000">
        <w:rPr>
          <w:rtl w:val="0"/>
        </w:rPr>
        <w:t xml:space="preserve">Za izračunavanje distance izmedju kodona korišćena je kombinacija 5-adične i 2-adične metrike </w:t>
      </w:r>
      <w:hyperlink w:anchor="_49x2ik5">
        <w:r w:rsidDel="00000000" w:rsidR="00000000" w:rsidRPr="00000000">
          <w:rPr>
            <w:color w:val="1155cc"/>
            <w:u w:val="single"/>
            <w:rtl w:val="0"/>
          </w:rPr>
          <w:t xml:space="preserve"> </w:t>
        </w:r>
      </w:hyperlink>
      <w:r w:rsidDel="00000000" w:rsidR="00000000" w:rsidRPr="00000000">
        <w:rPr>
          <w:rtl w:val="0"/>
        </w:rPr>
        <w:t xml:space="preserve">i to na sledeći način. Ako se kodoni razlikuju na prvoj nukleotidi, rastojanje se uvećava za 5</w:t>
      </w:r>
      <w:r w:rsidDel="00000000" w:rsidR="00000000" w:rsidRPr="00000000">
        <w:rPr>
          <w:vertAlign w:val="superscript"/>
          <w:rtl w:val="0"/>
        </w:rPr>
        <w:t xml:space="preserve">0</w:t>
      </w:r>
      <w:r w:rsidDel="00000000" w:rsidR="00000000" w:rsidRPr="00000000">
        <w:rPr>
          <w:rtl w:val="0"/>
        </w:rPr>
        <w:t xml:space="preserve">=1, ako se kodoni razlikuju na drugoj nukleotidi, rastojanje se uvećava za 5</w:t>
      </w:r>
      <w:r w:rsidDel="00000000" w:rsidR="00000000" w:rsidRPr="00000000">
        <w:rPr>
          <w:vertAlign w:val="superscript"/>
          <w:rtl w:val="0"/>
        </w:rPr>
        <w:t xml:space="preserve">-1</w:t>
      </w:r>
      <w:r w:rsidDel="00000000" w:rsidR="00000000" w:rsidRPr="00000000">
        <w:rPr>
          <w:rtl w:val="0"/>
        </w:rPr>
        <w:t xml:space="preserve">=1/5, dok ako se kodoni razlikuju na trećoj nukleotidi i apsolutna razlika kodova na toj poziciji je 2 (što znači da su obe nukleotide na trećoj poziciji ili purinske ili pirinske) distnaca se uvećava za 2</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tl w:val="0"/>
        </w:rPr>
        <w:t xml:space="preserve">=1/2⋅1/25 ili ako ta razlika nije 2 rastojanje se uvećava za 2</w:t>
      </w:r>
      <w:r w:rsidDel="00000000" w:rsidR="00000000" w:rsidRPr="00000000">
        <w:rPr>
          <w:vertAlign w:val="superscript"/>
          <w:rtl w:val="0"/>
        </w:rPr>
        <w:t xml:space="preserve">0</w:t>
      </w:r>
      <w:r w:rsidDel="00000000" w:rsidR="00000000" w:rsidRPr="00000000">
        <w:rPr>
          <w:rFonts w:ascii="Arial Unicode MS" w:cs="Arial Unicode MS" w:eastAsia="Arial Unicode MS" w:hAnsi="Arial Unicode MS"/>
          <w:rtl w:val="0"/>
        </w:rPr>
        <w:t xml:space="preserve">⋅5</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rtl w:val="0"/>
        </w:rPr>
        <w:t xml:space="preserve">=1⋅1/25. Rastojanje⋅ izmedju sekvenci predstavlja zbir distanci izmedju kodona.</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rPr/>
      </w:pPr>
      <w:bookmarkStart w:colFirst="0" w:colLast="0" w:name="_tyjcwt" w:id="5"/>
      <w:bookmarkEnd w:id="5"/>
      <w:r w:rsidDel="00000000" w:rsidR="00000000" w:rsidRPr="00000000">
        <w:rPr>
          <w:rtl w:val="0"/>
        </w:rPr>
        <w:t xml:space="preserve">3.Podaci</w:t>
      </w:r>
    </w:p>
    <w:p w:rsidR="00000000" w:rsidDel="00000000" w:rsidP="00000000" w:rsidRDefault="00000000" w:rsidRPr="00000000" w14:paraId="00000071">
      <w:pPr>
        <w:rPr/>
      </w:pPr>
      <w:r w:rsidDel="00000000" w:rsidR="00000000" w:rsidRPr="00000000">
        <w:rPr>
          <w:rtl w:val="0"/>
        </w:rPr>
        <w:t xml:space="preserve">Istraživanje je sprovedeno na bazi podataka koja sadrži 13,202 instance. Ključni atributi uključuju ime virusa, naziv proteina i odgovarajuću nukleotidnu sekvencu. Podaci su preuzeti sa zvanične baze [2], pri čemu su sekvence proteina odabrane tako da budu nukleotidno kompletne i bez višeznačnih karaktera. Nakon toga, primenjena je restrikcija kako bi se obezbedila jedinstvenost sekvenci proteina, datoteka sa podacima se nalazi na putanji </w:t>
      </w:r>
      <w:r w:rsidDel="00000000" w:rsidR="00000000" w:rsidRPr="00000000">
        <w:rPr>
          <w:i w:val="1"/>
          <w:rtl w:val="0"/>
        </w:rPr>
        <w:t xml:space="preserve">data/sars2_mers_sars1.txt.</w:t>
      </w:r>
      <w:r w:rsidDel="00000000" w:rsidR="00000000" w:rsidRPr="00000000">
        <w:rPr>
          <w:rtl w:val="0"/>
        </w:rPr>
        <w:t xml:space="preserve"> U nastavku se nalaze tabele raspodele podataka po tipu virusa, tipu proteina i soju SARS2 virusa po WHO klasifikaciji.</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tbl>
      <w:tblPr>
        <w:tblStyle w:val="Table1"/>
        <w:tblpPr w:leftFromText="180" w:rightFromText="180" w:topFromText="180" w:bottomFromText="180" w:vertAnchor="text" w:horzAnchor="text" w:tblpX="15" w:tblpY="0"/>
        <w:tblW w:w="900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4470"/>
        <w:tblGridChange w:id="0">
          <w:tblGrid>
            <w:gridCol w:w="4530"/>
            <w:gridCol w:w="4470"/>
          </w:tblGrid>
        </w:tblGridChange>
      </w:tblGrid>
      <w:tr>
        <w:trPr>
          <w:cantSplit w:val="0"/>
          <w:tblHeader w:val="0"/>
        </w:trPr>
        <w:tc>
          <w:tcPr/>
          <w:p w:rsidR="00000000" w:rsidDel="00000000" w:rsidP="00000000" w:rsidRDefault="00000000" w:rsidRPr="00000000" w14:paraId="00000077">
            <w:pPr>
              <w:widowControl w:val="0"/>
              <w:spacing w:line="240" w:lineRule="auto"/>
              <w:jc w:val="center"/>
              <w:rPr/>
            </w:pPr>
            <w:r w:rsidDel="00000000" w:rsidR="00000000" w:rsidRPr="00000000">
              <w:rPr>
                <w:rtl w:val="0"/>
              </w:rPr>
              <w:t xml:space="preserve">Virus</w:t>
            </w:r>
          </w:p>
        </w:tc>
        <w:tc>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Broj instanci</w:t>
            </w:r>
          </w:p>
        </w:tc>
      </w:tr>
      <w:tr>
        <w:trPr>
          <w:cantSplit w:val="0"/>
          <w:tblHeader w:val="0"/>
        </w:trPr>
        <w:tc>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SARS1</w:t>
            </w:r>
          </w:p>
        </w:tc>
        <w:tc>
          <w:tcPr/>
          <w:p w:rsidR="00000000" w:rsidDel="00000000" w:rsidP="00000000" w:rsidRDefault="00000000" w:rsidRPr="00000000" w14:paraId="0000007A">
            <w:pPr>
              <w:widowControl w:val="0"/>
              <w:spacing w:line="240" w:lineRule="auto"/>
              <w:jc w:val="center"/>
              <w:rPr/>
            </w:pPr>
            <w:r w:rsidDel="00000000" w:rsidR="00000000" w:rsidRPr="00000000">
              <w:rPr>
                <w:rtl w:val="0"/>
              </w:rPr>
              <w:t xml:space="preserve">18</w:t>
            </w:r>
          </w:p>
        </w:tc>
      </w:tr>
      <w:tr>
        <w:trPr>
          <w:cantSplit w:val="0"/>
          <w:tblHeader w:val="0"/>
        </w:trPr>
        <w:tc>
          <w:tcPr/>
          <w:p w:rsidR="00000000" w:rsidDel="00000000" w:rsidP="00000000" w:rsidRDefault="00000000" w:rsidRPr="00000000" w14:paraId="0000007B">
            <w:pPr>
              <w:widowControl w:val="0"/>
              <w:spacing w:line="240" w:lineRule="auto"/>
              <w:jc w:val="center"/>
              <w:rPr/>
            </w:pPr>
            <w:r w:rsidDel="00000000" w:rsidR="00000000" w:rsidRPr="00000000">
              <w:rPr>
                <w:rtl w:val="0"/>
              </w:rPr>
              <w:t xml:space="preserve">MERS</w:t>
            </w:r>
          </w:p>
        </w:tc>
        <w:tc>
          <w:tcPr/>
          <w:p w:rsidR="00000000" w:rsidDel="00000000" w:rsidP="00000000" w:rsidRDefault="00000000" w:rsidRPr="00000000" w14:paraId="0000007C">
            <w:pPr>
              <w:widowControl w:val="0"/>
              <w:spacing w:line="240" w:lineRule="auto"/>
              <w:jc w:val="center"/>
              <w:rPr/>
            </w:pPr>
            <w:r w:rsidDel="00000000" w:rsidR="00000000" w:rsidRPr="00000000">
              <w:rPr>
                <w:rtl w:val="0"/>
              </w:rPr>
              <w:t xml:space="preserve">1859</w:t>
            </w:r>
          </w:p>
        </w:tc>
      </w:tr>
      <w:tr>
        <w:trPr>
          <w:cantSplit w:val="0"/>
          <w:tblHeader w:val="0"/>
        </w:trPr>
        <w:tc>
          <w:tcPr/>
          <w:p w:rsidR="00000000" w:rsidDel="00000000" w:rsidP="00000000" w:rsidRDefault="00000000" w:rsidRPr="00000000" w14:paraId="0000007D">
            <w:pPr>
              <w:widowControl w:val="0"/>
              <w:spacing w:line="240" w:lineRule="auto"/>
              <w:jc w:val="center"/>
              <w:rPr/>
            </w:pPr>
            <w:r w:rsidDel="00000000" w:rsidR="00000000" w:rsidRPr="00000000">
              <w:rPr>
                <w:rtl w:val="0"/>
              </w:rPr>
              <w:t xml:space="preserve">SARS2</w:t>
            </w:r>
          </w:p>
        </w:tc>
        <w:tc>
          <w:tcPr/>
          <w:p w:rsidR="00000000" w:rsidDel="00000000" w:rsidP="00000000" w:rsidRDefault="00000000" w:rsidRPr="00000000" w14:paraId="0000007E">
            <w:pPr>
              <w:widowControl w:val="0"/>
              <w:spacing w:line="240" w:lineRule="auto"/>
              <w:jc w:val="center"/>
              <w:rPr/>
            </w:pPr>
            <w:r w:rsidDel="00000000" w:rsidR="00000000" w:rsidRPr="00000000">
              <w:rPr>
                <w:rtl w:val="0"/>
              </w:rPr>
              <w:t xml:space="preserve">11325</w:t>
            </w:r>
          </w:p>
        </w:tc>
      </w:tr>
    </w:tbl>
    <w:p w:rsidR="00000000" w:rsidDel="00000000" w:rsidP="00000000" w:rsidRDefault="00000000" w:rsidRPr="00000000" w14:paraId="0000007F">
      <w:pPr>
        <w:ind w:left="0" w:firstLine="0"/>
        <w:jc w:val="center"/>
        <w:rPr/>
      </w:pPr>
      <w:r w:rsidDel="00000000" w:rsidR="00000000" w:rsidRPr="00000000">
        <w:rPr>
          <w:b w:val="1"/>
          <w:rtl w:val="0"/>
        </w:rPr>
        <w:t xml:space="preserve">Tabela 1</w:t>
      </w:r>
      <w:r w:rsidDel="00000000" w:rsidR="00000000" w:rsidRPr="00000000">
        <w:rPr>
          <w:rtl w:val="0"/>
        </w:rPr>
        <w:t xml:space="preserve"> Raspodela instanci po tipu virusa</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155"/>
        <w:tblGridChange w:id="0">
          <w:tblGrid>
            <w:gridCol w:w="4845"/>
            <w:gridCol w:w="4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ind w:left="0" w:firstLine="0"/>
              <w:jc w:val="center"/>
              <w:rPr/>
            </w:pPr>
            <w:r w:rsidDel="00000000" w:rsidR="00000000" w:rsidRPr="00000000">
              <w:rPr>
                <w:rtl w:val="0"/>
              </w:rPr>
              <w:t xml:space="preserve">Soj SARS2 virusa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Broj instanci</w:t>
            </w:r>
          </w:p>
        </w:tc>
      </w:tr>
      <w:tr>
        <w:trPr>
          <w:cantSplit w:val="0"/>
          <w:trHeight w:val="626.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ind w:left="0" w:firstLine="0"/>
              <w:jc w:val="center"/>
              <w:rPr/>
            </w:pPr>
            <w:r w:rsidDel="00000000" w:rsidR="00000000" w:rsidRPr="00000000">
              <w:rPr>
                <w:rtl w:val="0"/>
              </w:rPr>
              <w:t xml:space="preserve">Alpha, Delta, Epsilon, Gamma, Iota, Omricon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 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Lambda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Kappa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bl>
    <w:p w:rsidR="00000000" w:rsidDel="00000000" w:rsidP="00000000" w:rsidRDefault="00000000" w:rsidRPr="00000000" w14:paraId="00000094">
      <w:pPr>
        <w:jc w:val="center"/>
        <w:rPr/>
      </w:pPr>
      <w:r w:rsidDel="00000000" w:rsidR="00000000" w:rsidRPr="00000000">
        <w:rPr>
          <w:b w:val="1"/>
          <w:rtl w:val="0"/>
        </w:rPr>
        <w:t xml:space="preserve">Tabela 2</w:t>
      </w:r>
      <w:r w:rsidDel="00000000" w:rsidR="00000000" w:rsidRPr="00000000">
        <w:rPr>
          <w:rtl w:val="0"/>
        </w:rPr>
        <w:t xml:space="preserve"> Raspodela instanci po soju SARS2 virusa po WHO klasifikaciji</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Broj instanci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ORF1ab polyprotein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ORF1a polyprotein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4153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surface glycoprotein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1666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nucleocapsid phosphoprotein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640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ORF3a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221</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pPr>
            <w:r w:rsidDel="00000000" w:rsidR="00000000" w:rsidRPr="00000000">
              <w:rPr>
                <w:rtl w:val="0"/>
              </w:rPr>
              <w:t xml:space="preserve">membrane glycoprotein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pPr>
            <w:r w:rsidDel="00000000" w:rsidR="00000000" w:rsidRPr="00000000">
              <w:rPr>
                <w:rtl w:val="0"/>
              </w:rPr>
              <w:t xml:space="preserve">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rtl w:val="0"/>
              </w:rPr>
              <w:t xml:space="preserve">ORF4b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ORF3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pPr>
            <w:r w:rsidDel="00000000" w:rsidR="00000000" w:rsidRPr="00000000">
              <w:rPr>
                <w:rtl w:val="0"/>
              </w:rPr>
              <w:t xml:space="preserve">ORF5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pPr>
            <w:r w:rsidDel="00000000" w:rsidR="00000000" w:rsidRPr="00000000">
              <w:rPr>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pPr>
            <w:r w:rsidDel="00000000" w:rsidR="00000000" w:rsidRPr="00000000">
              <w:rPr>
                <w:rtl w:val="0"/>
              </w:rPr>
              <w:t xml:space="preserve">ORF8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rtl w:val="0"/>
              </w:rPr>
              <w:t xml:space="preserve">ORF4a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ORF8b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pPr>
            <w:r w:rsidDel="00000000" w:rsidR="00000000" w:rsidRPr="00000000">
              <w:rPr>
                <w:rtl w:val="0"/>
              </w:rPr>
              <w:t xml:space="preserve">envelope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ORF7a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ORF6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pPr>
            <w:r w:rsidDel="00000000" w:rsidR="00000000" w:rsidRPr="00000000">
              <w:rPr>
                <w:rtl w:val="0"/>
              </w:rPr>
              <w:t xml:space="preserve">ORF7b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ORF1b polyprotein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ORF10 protein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0BD">
      <w:pPr>
        <w:ind w:left="0" w:firstLine="0"/>
        <w:jc w:val="center"/>
        <w:rPr/>
      </w:pPr>
      <w:r w:rsidDel="00000000" w:rsidR="00000000" w:rsidRPr="00000000">
        <w:rPr>
          <w:b w:val="1"/>
          <w:rtl w:val="0"/>
        </w:rPr>
        <w:t xml:space="preserve">Tabela 3</w:t>
      </w:r>
      <w:r w:rsidDel="00000000" w:rsidR="00000000" w:rsidRPr="00000000">
        <w:rPr>
          <w:rtl w:val="0"/>
        </w:rPr>
        <w:t xml:space="preserve"> Raspodela instanci po tipu proteina</w:t>
      </w:r>
    </w:p>
    <w:p w:rsidR="00000000" w:rsidDel="00000000" w:rsidP="00000000" w:rsidRDefault="00000000" w:rsidRPr="00000000" w14:paraId="000000BE">
      <w:pPr>
        <w:ind w:left="0" w:firstLine="0"/>
        <w:jc w:val="center"/>
        <w:rPr/>
      </w:pPr>
      <w:r w:rsidDel="00000000" w:rsidR="00000000" w:rsidRPr="00000000">
        <w:rPr>
          <w:rtl w:val="0"/>
        </w:rPr>
      </w:r>
    </w:p>
    <w:p w:rsidR="00000000" w:rsidDel="00000000" w:rsidP="00000000" w:rsidRDefault="00000000" w:rsidRPr="00000000" w14:paraId="000000BF">
      <w:pPr>
        <w:pStyle w:val="Heading2"/>
        <w:ind w:firstLine="720"/>
        <w:rPr/>
      </w:pPr>
      <w:bookmarkStart w:colFirst="0" w:colLast="0" w:name="_3dy6vkm" w:id="6"/>
      <w:bookmarkEnd w:id="6"/>
      <w:r w:rsidDel="00000000" w:rsidR="00000000" w:rsidRPr="00000000">
        <w:rPr>
          <w:rtl w:val="0"/>
        </w:rPr>
        <w:t xml:space="preserve">3.1 Pretprocesiranje podataka</w:t>
      </w:r>
    </w:p>
    <w:p w:rsidR="00000000" w:rsidDel="00000000" w:rsidP="00000000" w:rsidRDefault="00000000" w:rsidRPr="00000000" w14:paraId="000000C0">
      <w:pPr>
        <w:ind w:left="0" w:firstLine="0"/>
        <w:rPr/>
      </w:pPr>
      <w:r w:rsidDel="00000000" w:rsidR="00000000" w:rsidRPr="00000000">
        <w:rPr>
          <w:rtl w:val="0"/>
        </w:rPr>
        <w:t xml:space="preserve">Za izračunavanje rastojanja između sekvenci koristi se program implementiran u C++, čiji se izvorni kod nalazi u datoteci </w:t>
      </w:r>
      <w:r w:rsidDel="00000000" w:rsidR="00000000" w:rsidRPr="00000000">
        <w:rPr>
          <w:i w:val="1"/>
          <w:rtl w:val="0"/>
        </w:rPr>
        <w:t xml:space="preserve">source/create_distances_triangle.cpp</w:t>
      </w:r>
      <w:r w:rsidDel="00000000" w:rsidR="00000000" w:rsidRPr="00000000">
        <w:rPr>
          <w:rtl w:val="0"/>
        </w:rPr>
        <w:t xml:space="preserve">. Ovaj program generiše tekstualnu datoteku koja sadrži trougaonu matricu sa izračunatim vrednostima rastojanja između sekvenci. </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Radi optimizacije skladištenja i efikasnijeg pristupa podacima, matrica se serijalizuje i kompresuje pomoću funkcije </w:t>
      </w:r>
      <w:r w:rsidDel="00000000" w:rsidR="00000000" w:rsidRPr="00000000">
        <w:rPr>
          <w:rFonts w:ascii="Courier New" w:cs="Courier New" w:eastAsia="Courier New" w:hAnsi="Courier New"/>
          <w:rtl w:val="0"/>
        </w:rPr>
        <w:t xml:space="preserve">serialize_and_compress _distance_matrix,</w:t>
      </w:r>
      <w:r w:rsidDel="00000000" w:rsidR="00000000" w:rsidRPr="00000000">
        <w:rPr>
          <w:rtl w:val="0"/>
        </w:rPr>
        <w:t xml:space="preserve"> koja se nalazi u skripti </w:t>
      </w:r>
      <w:r w:rsidDel="00000000" w:rsidR="00000000" w:rsidRPr="00000000">
        <w:rPr>
          <w:i w:val="1"/>
          <w:rtl w:val="0"/>
        </w:rPr>
        <w:t xml:space="preserve">source/fileDistanceProcessing.py</w:t>
      </w:r>
      <w:r w:rsidDel="00000000" w:rsidR="00000000" w:rsidRPr="00000000">
        <w:rPr>
          <w:rtl w:val="0"/>
        </w:rPr>
        <w:t xml:space="preserve">. Ovoj funkciji se prosleđuju:</w:t>
      </w:r>
    </w:p>
    <w:p w:rsidR="00000000" w:rsidDel="00000000" w:rsidP="00000000" w:rsidRDefault="00000000" w:rsidRPr="00000000" w14:paraId="000000C3">
      <w:pPr>
        <w:numPr>
          <w:ilvl w:val="0"/>
          <w:numId w:val="13"/>
        </w:numPr>
        <w:spacing w:after="0" w:lineRule="auto"/>
        <w:ind w:left="1440" w:hanging="360"/>
        <w:rPr/>
      </w:pPr>
      <w:r w:rsidDel="00000000" w:rsidR="00000000" w:rsidRPr="00000000">
        <w:rPr>
          <w:rtl w:val="0"/>
        </w:rPr>
        <w:t xml:space="preserve">putanja do tekstualne datoteke sa prethodno generisanom matricom rastojanja,</w:t>
      </w:r>
    </w:p>
    <w:p w:rsidR="00000000" w:rsidDel="00000000" w:rsidP="00000000" w:rsidRDefault="00000000" w:rsidRPr="00000000" w14:paraId="000000C4">
      <w:pPr>
        <w:numPr>
          <w:ilvl w:val="0"/>
          <w:numId w:val="13"/>
        </w:numPr>
        <w:spacing w:after="240" w:before="0" w:lineRule="auto"/>
        <w:ind w:left="1440" w:hanging="360"/>
        <w:rPr/>
      </w:pPr>
      <w:r w:rsidDel="00000000" w:rsidR="00000000" w:rsidRPr="00000000">
        <w:rPr>
          <w:rtl w:val="0"/>
        </w:rPr>
        <w:t xml:space="preserve">putanja do rezultujuće datoteke u kojoj će biti sačuvani serijalizovani i kompresovani podaci.</w:t>
      </w:r>
    </w:p>
    <w:p w:rsidR="00000000" w:rsidDel="00000000" w:rsidP="00000000" w:rsidRDefault="00000000" w:rsidRPr="00000000" w14:paraId="000000C5">
      <w:pPr>
        <w:spacing w:after="240" w:before="240" w:lineRule="auto"/>
        <w:rPr/>
      </w:pPr>
      <w:r w:rsidDel="00000000" w:rsidR="00000000" w:rsidRPr="00000000">
        <w:rPr>
          <w:rtl w:val="0"/>
        </w:rPr>
        <w:t xml:space="preserve">Za rekonstrukciju originalne matrice koristi se funkcija </w:t>
      </w:r>
      <w:r w:rsidDel="00000000" w:rsidR="00000000" w:rsidRPr="00000000">
        <w:rPr>
          <w:rFonts w:ascii="Courier New" w:cs="Courier New" w:eastAsia="Courier New" w:hAnsi="Courier New"/>
          <w:rtl w:val="0"/>
        </w:rPr>
        <w:t xml:space="preserve">deserialize_and_decompress _distance_matrix</w:t>
      </w:r>
      <w:r w:rsidDel="00000000" w:rsidR="00000000" w:rsidRPr="00000000">
        <w:rPr>
          <w:rtl w:val="0"/>
        </w:rPr>
        <w:t xml:space="preserve">, koja prima putanju do kompresovane datoteke i vraća deserijalizovanu matricu rastojanja. U funkcijama za serijalizaciju i deserijalizaciju korišćena je biblioteka pickle [3]. </w:t>
      </w:r>
    </w:p>
    <w:p w:rsidR="00000000" w:rsidDel="00000000" w:rsidP="00000000" w:rsidRDefault="00000000" w:rsidRPr="00000000" w14:paraId="000000C6">
      <w:pPr>
        <w:spacing w:after="240" w:before="240" w:lineRule="auto"/>
        <w:rPr/>
      </w:pPr>
      <w:r w:rsidDel="00000000" w:rsidR="00000000" w:rsidRPr="00000000">
        <w:rPr>
          <w:rtl w:val="0"/>
        </w:rPr>
        <w:t xml:space="preserve">Ovaj pristup značajno poboljšava efikasnost prikaza i pristupa podacima o rastojanju između svih parova sekvenci, optimizujući proces analize i daljih istraživanja.</w:t>
      </w:r>
    </w:p>
    <w:p w:rsidR="00000000" w:rsidDel="00000000" w:rsidP="00000000" w:rsidRDefault="00000000" w:rsidRPr="00000000" w14:paraId="000000C7">
      <w:pPr>
        <w:rPr/>
      </w:pPr>
      <w:r w:rsidDel="00000000" w:rsidR="00000000" w:rsidRPr="00000000">
        <w:rPr>
          <w:rtl w:val="0"/>
        </w:rPr>
        <w:t xml:space="preserve">Datoteka </w:t>
      </w:r>
      <w:r w:rsidDel="00000000" w:rsidR="00000000" w:rsidRPr="00000000">
        <w:rPr>
          <w:i w:val="1"/>
          <w:rtl w:val="0"/>
        </w:rPr>
        <w:t xml:space="preserve">source/create_distances_triangle.cpp</w:t>
      </w:r>
      <w:r w:rsidDel="00000000" w:rsidR="00000000" w:rsidRPr="00000000">
        <w:rPr>
          <w:rtl w:val="0"/>
        </w:rPr>
        <w:t xml:space="preserve"> sadrži implementaciju četiri različite funkcije za izračunavanje matrice rastojanja između sekvenci. Ove funkcije koriste dve različite metrike:</w:t>
      </w:r>
    </w:p>
    <w:p w:rsidR="00000000" w:rsidDel="00000000" w:rsidP="00000000" w:rsidRDefault="00000000" w:rsidRPr="00000000" w14:paraId="000000C8">
      <w:pPr>
        <w:numPr>
          <w:ilvl w:val="0"/>
          <w:numId w:val="18"/>
        </w:numPr>
        <w:ind w:left="1440" w:hanging="360"/>
        <w:rPr>
          <w:b w:val="1"/>
        </w:rPr>
      </w:pPr>
      <w:r w:rsidDel="00000000" w:rsidR="00000000" w:rsidRPr="00000000">
        <w:rPr>
          <w:b w:val="1"/>
          <w:rtl w:val="0"/>
        </w:rPr>
        <w:t xml:space="preserve">P-adično rastojanje,</w:t>
      </w:r>
    </w:p>
    <w:p w:rsidR="00000000" w:rsidDel="00000000" w:rsidP="00000000" w:rsidRDefault="00000000" w:rsidRPr="00000000" w14:paraId="000000C9">
      <w:pPr>
        <w:numPr>
          <w:ilvl w:val="0"/>
          <w:numId w:val="18"/>
        </w:numPr>
        <w:ind w:left="1440" w:hanging="360"/>
        <w:rPr>
          <w:b w:val="1"/>
        </w:rPr>
      </w:pPr>
      <w:r w:rsidDel="00000000" w:rsidR="00000000" w:rsidRPr="00000000">
        <w:rPr>
          <w:b w:val="1"/>
          <w:rtl w:val="0"/>
        </w:rPr>
        <w:t xml:space="preserve">Hamingovo rastojanje</w:t>
      </w:r>
    </w:p>
    <w:p w:rsidR="00000000" w:rsidDel="00000000" w:rsidP="00000000" w:rsidRDefault="00000000" w:rsidRPr="00000000" w14:paraId="000000CA">
      <w:pPr>
        <w:ind w:left="0" w:firstLine="0"/>
        <w:rPr/>
      </w:pPr>
      <w:r w:rsidDel="00000000" w:rsidR="00000000" w:rsidRPr="00000000">
        <w:rPr>
          <w:rtl w:val="0"/>
        </w:rPr>
        <w:t xml:space="preserve">Pored različitih metrika, funkcije se razlikuju i po načinu odsecanja sekvenci, što rezultira sledećim pristupima:</w:t>
      </w:r>
    </w:p>
    <w:p w:rsidR="00000000" w:rsidDel="00000000" w:rsidP="00000000" w:rsidRDefault="00000000" w:rsidRPr="00000000" w14:paraId="000000CB">
      <w:pPr>
        <w:numPr>
          <w:ilvl w:val="0"/>
          <w:numId w:val="6"/>
        </w:numPr>
        <w:ind w:left="1440" w:hanging="360"/>
        <w:rPr/>
      </w:pPr>
      <w:r w:rsidDel="00000000" w:rsidR="00000000" w:rsidRPr="00000000">
        <w:rPr>
          <w:b w:val="1"/>
          <w:rtl w:val="0"/>
        </w:rPr>
        <w:t xml:space="preserve">Fiksno odsecanje na dužinu najkraće sekvence</w:t>
      </w:r>
      <w:r w:rsidDel="00000000" w:rsidR="00000000" w:rsidRPr="00000000">
        <w:rPr>
          <w:rtl w:val="0"/>
        </w:rPr>
        <w:t xml:space="preserve"> – sve sekvence se skraćuju na dužinu najkraće sekvence u skupu podataka (u ovom slučaju 78 kodona).</w:t>
      </w:r>
    </w:p>
    <w:p w:rsidR="00000000" w:rsidDel="00000000" w:rsidP="00000000" w:rsidRDefault="00000000" w:rsidRPr="00000000" w14:paraId="000000CC">
      <w:pPr>
        <w:numPr>
          <w:ilvl w:val="0"/>
          <w:numId w:val="6"/>
        </w:numPr>
        <w:ind w:left="1440" w:hanging="360"/>
        <w:rPr/>
      </w:pPr>
      <w:r w:rsidDel="00000000" w:rsidR="00000000" w:rsidRPr="00000000">
        <w:rPr>
          <w:b w:val="1"/>
          <w:rtl w:val="0"/>
        </w:rPr>
        <w:t xml:space="preserve">Adaptivno odsecanje u zavisnosti od poređenih sekvenci </w:t>
      </w:r>
      <w:r w:rsidDel="00000000" w:rsidR="00000000" w:rsidRPr="00000000">
        <w:rPr>
          <w:rtl w:val="0"/>
        </w:rPr>
        <w:t xml:space="preserve">– pri svakom računanju rastojanja između dve sekvence, sekvence se skraćuju na dužinu kraće od njih. Odsečeni deo veće sekvence se ne odbacuje već se distanca povećava za broj kodona (tripleta) u odsečenom delu.</w:t>
      </w:r>
    </w:p>
    <w:p w:rsidR="00000000" w:rsidDel="00000000" w:rsidP="00000000" w:rsidRDefault="00000000" w:rsidRPr="00000000" w14:paraId="000000CD">
      <w:pPr>
        <w:spacing w:after="240" w:before="240" w:lineRule="auto"/>
        <w:rPr/>
      </w:pPr>
      <w:r w:rsidDel="00000000" w:rsidR="00000000" w:rsidRPr="00000000">
        <w:rPr>
          <w:rtl w:val="0"/>
        </w:rPr>
        <w:t xml:space="preserve">Ove četiri metode generišu četiri različite matrice rastojanja, koje su sačuvane u sledećim datotekama:</w:t>
      </w:r>
    </w:p>
    <w:p w:rsidR="00000000" w:rsidDel="00000000" w:rsidP="00000000" w:rsidRDefault="00000000" w:rsidRPr="00000000" w14:paraId="000000CE">
      <w:pPr>
        <w:numPr>
          <w:ilvl w:val="0"/>
          <w:numId w:val="14"/>
        </w:numPr>
        <w:spacing w:after="0" w:before="240" w:lineRule="auto"/>
        <w:ind w:left="720" w:hanging="360"/>
        <w:rPr/>
      </w:pPr>
      <w:r w:rsidDel="00000000" w:rsidR="00000000" w:rsidRPr="00000000">
        <w:rPr>
          <w:i w:val="1"/>
          <w:rtl w:val="0"/>
        </w:rPr>
        <w:t xml:space="preserve">data/hamming_distances_full.zip</w:t>
      </w:r>
      <w:r w:rsidDel="00000000" w:rsidR="00000000" w:rsidRPr="00000000">
        <w:rPr>
          <w:rtl w:val="0"/>
        </w:rPr>
        <w:t xml:space="preserve"> – matrica Hamingovog rastojanja sa fiksnim odsecanjem,</w:t>
      </w:r>
    </w:p>
    <w:p w:rsidR="00000000" w:rsidDel="00000000" w:rsidP="00000000" w:rsidRDefault="00000000" w:rsidRPr="00000000" w14:paraId="000000CF">
      <w:pPr>
        <w:numPr>
          <w:ilvl w:val="0"/>
          <w:numId w:val="14"/>
        </w:numPr>
        <w:spacing w:after="0" w:before="0" w:lineRule="auto"/>
        <w:ind w:left="720" w:hanging="360"/>
        <w:rPr/>
      </w:pPr>
      <w:r w:rsidDel="00000000" w:rsidR="00000000" w:rsidRPr="00000000">
        <w:rPr>
          <w:i w:val="1"/>
          <w:rtl w:val="0"/>
        </w:rPr>
        <w:t xml:space="preserve">data/hamming_distances_clipped.zip</w:t>
      </w:r>
      <w:r w:rsidDel="00000000" w:rsidR="00000000" w:rsidRPr="00000000">
        <w:rPr>
          <w:rtl w:val="0"/>
        </w:rPr>
        <w:t xml:space="preserve"> – matrica Hamingovog rastojanja sa adaptivnim odsecanjem,</w:t>
      </w:r>
    </w:p>
    <w:p w:rsidR="00000000" w:rsidDel="00000000" w:rsidP="00000000" w:rsidRDefault="00000000" w:rsidRPr="00000000" w14:paraId="000000D0">
      <w:pPr>
        <w:numPr>
          <w:ilvl w:val="0"/>
          <w:numId w:val="14"/>
        </w:numPr>
        <w:spacing w:after="0" w:before="0" w:lineRule="auto"/>
        <w:ind w:left="720" w:hanging="360"/>
        <w:rPr/>
      </w:pPr>
      <w:r w:rsidDel="00000000" w:rsidR="00000000" w:rsidRPr="00000000">
        <w:rPr>
          <w:i w:val="1"/>
          <w:rtl w:val="0"/>
        </w:rPr>
        <w:t xml:space="preserve">data/padic_distances_full.zip</w:t>
      </w:r>
      <w:r w:rsidDel="00000000" w:rsidR="00000000" w:rsidRPr="00000000">
        <w:rPr>
          <w:rtl w:val="0"/>
        </w:rPr>
        <w:t xml:space="preserve"> – matrica P-adičnog rastojanja sa fiksnim odsecanjem,</w:t>
        <w:tab/>
        <w:tab/>
      </w:r>
    </w:p>
    <w:p w:rsidR="00000000" w:rsidDel="00000000" w:rsidP="00000000" w:rsidRDefault="00000000" w:rsidRPr="00000000" w14:paraId="000000D1">
      <w:pPr>
        <w:numPr>
          <w:ilvl w:val="0"/>
          <w:numId w:val="14"/>
        </w:numPr>
        <w:spacing w:after="240" w:before="0" w:lineRule="auto"/>
        <w:ind w:left="720" w:hanging="360"/>
        <w:rPr/>
      </w:pPr>
      <w:r w:rsidDel="00000000" w:rsidR="00000000" w:rsidRPr="00000000">
        <w:rPr>
          <w:i w:val="1"/>
          <w:rtl w:val="0"/>
        </w:rPr>
        <w:t xml:space="preserve">data/padic_distances_clipped.zip</w:t>
      </w:r>
      <w:r w:rsidDel="00000000" w:rsidR="00000000" w:rsidRPr="00000000">
        <w:rPr>
          <w:rtl w:val="0"/>
        </w:rPr>
        <w:t xml:space="preserve"> – matrica P-adičnog rastojanja sa adaptivnim odsecanjem.</w:t>
      </w:r>
    </w:p>
    <w:p w:rsidR="00000000" w:rsidDel="00000000" w:rsidP="00000000" w:rsidRDefault="00000000" w:rsidRPr="00000000" w14:paraId="000000D2">
      <w:pPr>
        <w:pStyle w:val="Heading2"/>
        <w:spacing w:after="240" w:before="240" w:lineRule="auto"/>
        <w:rPr>
          <w:sz w:val="32"/>
          <w:szCs w:val="32"/>
        </w:rPr>
      </w:pPr>
      <w:bookmarkStart w:colFirst="0" w:colLast="0" w:name="_1t3h5sf" w:id="7"/>
      <w:bookmarkEnd w:id="7"/>
      <w:r w:rsidDel="00000000" w:rsidR="00000000" w:rsidRPr="00000000">
        <w:rPr>
          <w:color w:val="ff0000"/>
          <w:rtl w:val="0"/>
        </w:rPr>
        <w:tab/>
      </w:r>
      <w:r w:rsidDel="00000000" w:rsidR="00000000" w:rsidRPr="00000000">
        <w:rPr>
          <w:sz w:val="32"/>
          <w:szCs w:val="32"/>
          <w:rtl w:val="0"/>
        </w:rPr>
        <w:t xml:space="preserve">3.</w:t>
      </w:r>
      <w:r w:rsidDel="00000000" w:rsidR="00000000" w:rsidRPr="00000000">
        <w:rPr>
          <w:rtl w:val="0"/>
        </w:rPr>
        <w:t xml:space="preserve">2</w:t>
      </w:r>
      <w:r w:rsidDel="00000000" w:rsidR="00000000" w:rsidRPr="00000000">
        <w:rPr>
          <w:sz w:val="32"/>
          <w:szCs w:val="32"/>
          <w:rtl w:val="0"/>
        </w:rPr>
        <w:t xml:space="preserve"> Podela podataka</w:t>
      </w:r>
    </w:p>
    <w:p w:rsidR="00000000" w:rsidDel="00000000" w:rsidP="00000000" w:rsidRDefault="00000000" w:rsidRPr="00000000" w14:paraId="000000D3">
      <w:pPr>
        <w:spacing w:after="240" w:before="240" w:lineRule="auto"/>
        <w:rPr/>
      </w:pPr>
      <w:r w:rsidDel="00000000" w:rsidR="00000000" w:rsidRPr="00000000">
        <w:rPr>
          <w:rtl w:val="0"/>
        </w:rPr>
        <w:t xml:space="preserve">Podaci su podeljeni na trening i test skup u odnosu 2:1 (trening : test) primenom stratifikovanog uzorkovanja prema ciljnoj klasi. Stratifikacija je izvršena u skladu sa:</w:t>
      </w:r>
    </w:p>
    <w:p w:rsidR="00000000" w:rsidDel="00000000" w:rsidP="00000000" w:rsidRDefault="00000000" w:rsidRPr="00000000" w14:paraId="000000D4">
      <w:pPr>
        <w:numPr>
          <w:ilvl w:val="0"/>
          <w:numId w:val="17"/>
        </w:numPr>
        <w:spacing w:after="0" w:before="240" w:lineRule="auto"/>
        <w:ind w:left="720" w:hanging="360"/>
        <w:rPr/>
      </w:pPr>
      <w:r w:rsidDel="00000000" w:rsidR="00000000" w:rsidRPr="00000000">
        <w:rPr>
          <w:rtl w:val="0"/>
        </w:rPr>
        <w:t xml:space="preserve">vrstom virusa,</w:t>
      </w:r>
    </w:p>
    <w:p w:rsidR="00000000" w:rsidDel="00000000" w:rsidP="00000000" w:rsidRDefault="00000000" w:rsidRPr="00000000" w14:paraId="000000D5">
      <w:pPr>
        <w:numPr>
          <w:ilvl w:val="0"/>
          <w:numId w:val="17"/>
        </w:numPr>
        <w:spacing w:after="0" w:before="0" w:lineRule="auto"/>
        <w:ind w:left="720" w:hanging="360"/>
        <w:rPr/>
      </w:pPr>
      <w:r w:rsidDel="00000000" w:rsidR="00000000" w:rsidRPr="00000000">
        <w:rPr>
          <w:rtl w:val="0"/>
        </w:rPr>
        <w:t xml:space="preserve">vrstom proteina,</w:t>
      </w:r>
    </w:p>
    <w:p w:rsidR="00000000" w:rsidDel="00000000" w:rsidP="00000000" w:rsidRDefault="00000000" w:rsidRPr="00000000" w14:paraId="000000D6">
      <w:pPr>
        <w:numPr>
          <w:ilvl w:val="0"/>
          <w:numId w:val="17"/>
        </w:numPr>
        <w:spacing w:after="240" w:before="0" w:lineRule="auto"/>
        <w:ind w:left="720" w:hanging="360"/>
        <w:rPr/>
      </w:pPr>
      <w:r w:rsidDel="00000000" w:rsidR="00000000" w:rsidRPr="00000000">
        <w:rPr>
          <w:rtl w:val="0"/>
        </w:rPr>
        <w:t xml:space="preserve">sojem SARS2 virusa prema WHO klasifikaciji.</w:t>
      </w:r>
    </w:p>
    <w:p w:rsidR="00000000" w:rsidDel="00000000" w:rsidP="00000000" w:rsidRDefault="00000000" w:rsidRPr="00000000" w14:paraId="000000D7">
      <w:pPr>
        <w:rPr/>
      </w:pPr>
      <w:r w:rsidDel="00000000" w:rsidR="00000000" w:rsidRPr="00000000">
        <w:rPr>
          <w:rtl w:val="0"/>
        </w:rPr>
        <w:t xml:space="preserve">Ovim pristupom napravljene su tri različite podele podataka. Za podelu podataka je korišćena funkcija train_test_split iz scikit-learn biblioteke [4]. Tako podeljeni podaci nalaze se u train.csv i test.csv datotekama u direktorijumima </w:t>
      </w:r>
      <w:r w:rsidDel="00000000" w:rsidR="00000000" w:rsidRPr="00000000">
        <w:rPr>
          <w:i w:val="1"/>
          <w:rtl w:val="0"/>
        </w:rPr>
        <w:t xml:space="preserve">data/virus, data/proteins</w:t>
      </w:r>
      <w:r w:rsidDel="00000000" w:rsidR="00000000" w:rsidRPr="00000000">
        <w:rPr>
          <w:rtl w:val="0"/>
        </w:rPr>
        <w:t xml:space="preserve"> i </w:t>
      </w:r>
      <w:r w:rsidDel="00000000" w:rsidR="00000000" w:rsidRPr="00000000">
        <w:rPr>
          <w:i w:val="1"/>
          <w:rtl w:val="0"/>
        </w:rPr>
        <w:t xml:space="preserve">data/sars2_who</w:t>
      </w:r>
      <w:r w:rsidDel="00000000" w:rsidR="00000000" w:rsidRPr="00000000">
        <w:rPr>
          <w:rtl w:val="0"/>
        </w:rPr>
        <w:t xml:space="preserve">, pored .csv datoteka ovde se nalaze i podaci u formatu pogodnom za korišćene u ovom istraživanju, a to su samo redni brojevi sekvenci u matricama rastojanja i njihove klase .</w:t>
      </w:r>
    </w:p>
    <w:p w:rsidR="00000000" w:rsidDel="00000000" w:rsidP="00000000" w:rsidRDefault="00000000" w:rsidRPr="00000000" w14:paraId="000000D8">
      <w:pPr>
        <w:rPr/>
      </w:pPr>
      <w:r w:rsidDel="00000000" w:rsidR="00000000" w:rsidRPr="00000000">
        <w:rPr>
          <w:rtl w:val="0"/>
        </w:rPr>
        <w:t xml:space="preserve">Ovi podaci mogu se jednostavno učitati pomoću odgovarajućih funkcija iz skripte </w:t>
      </w:r>
      <w:r w:rsidDel="00000000" w:rsidR="00000000" w:rsidRPr="00000000">
        <w:rPr>
          <w:i w:val="1"/>
          <w:rtl w:val="0"/>
        </w:rPr>
        <w:t xml:space="preserve">source/fileDistanceProcessing.py</w:t>
      </w:r>
      <w:r w:rsidDel="00000000" w:rsidR="00000000" w:rsidRPr="00000000">
        <w:rPr>
          <w:rtl w:val="0"/>
        </w:rPr>
        <w:t xml:space="preserve">:</w:t>
      </w:r>
    </w:p>
    <w:p w:rsidR="00000000" w:rsidDel="00000000" w:rsidP="00000000" w:rsidRDefault="00000000" w:rsidRPr="00000000" w14:paraId="000000D9">
      <w:pPr>
        <w:numPr>
          <w:ilvl w:val="0"/>
          <w:numId w:val="11"/>
        </w:numPr>
        <w:spacing w:after="0" w:before="240" w:lineRule="auto"/>
        <w:ind w:left="720" w:hanging="360"/>
        <w:rPr/>
      </w:pPr>
      <w:r w:rsidDel="00000000" w:rsidR="00000000" w:rsidRPr="00000000">
        <w:rPr>
          <w:rFonts w:ascii="Roboto Mono" w:cs="Roboto Mono" w:eastAsia="Roboto Mono" w:hAnsi="Roboto Mono"/>
          <w:rtl w:val="0"/>
        </w:rPr>
        <w:t xml:space="preserve">train_test_virus</w:t>
      </w:r>
      <w:r w:rsidDel="00000000" w:rsidR="00000000" w:rsidRPr="00000000">
        <w:rPr>
          <w:rtl w:val="0"/>
        </w:rPr>
        <w:t xml:space="preserve"> – za podelu po vrstama virusa,</w:t>
      </w:r>
    </w:p>
    <w:p w:rsidR="00000000" w:rsidDel="00000000" w:rsidP="00000000" w:rsidRDefault="00000000" w:rsidRPr="00000000" w14:paraId="000000DA">
      <w:pPr>
        <w:numPr>
          <w:ilvl w:val="0"/>
          <w:numId w:val="11"/>
        </w:numPr>
        <w:spacing w:after="0" w:before="0" w:lineRule="auto"/>
        <w:ind w:left="720" w:hanging="360"/>
        <w:rPr/>
      </w:pPr>
      <w:r w:rsidDel="00000000" w:rsidR="00000000" w:rsidRPr="00000000">
        <w:rPr>
          <w:rFonts w:ascii="Roboto Mono" w:cs="Roboto Mono" w:eastAsia="Roboto Mono" w:hAnsi="Roboto Mono"/>
          <w:rtl w:val="0"/>
        </w:rPr>
        <w:t xml:space="preserve">train_test_protein</w:t>
      </w:r>
      <w:r w:rsidDel="00000000" w:rsidR="00000000" w:rsidRPr="00000000">
        <w:rPr>
          <w:rtl w:val="0"/>
        </w:rPr>
        <w:t xml:space="preserve"> – za podelu po vrstama proteina,</w:t>
      </w:r>
    </w:p>
    <w:p w:rsidR="00000000" w:rsidDel="00000000" w:rsidP="00000000" w:rsidRDefault="00000000" w:rsidRPr="00000000" w14:paraId="000000DB">
      <w:pPr>
        <w:numPr>
          <w:ilvl w:val="0"/>
          <w:numId w:val="11"/>
        </w:numPr>
        <w:spacing w:after="240" w:before="0" w:lineRule="auto"/>
        <w:ind w:left="720" w:hanging="360"/>
        <w:rPr/>
      </w:pPr>
      <w:r w:rsidDel="00000000" w:rsidR="00000000" w:rsidRPr="00000000">
        <w:rPr>
          <w:rFonts w:ascii="Roboto Mono" w:cs="Roboto Mono" w:eastAsia="Roboto Mono" w:hAnsi="Roboto Mono"/>
          <w:rtl w:val="0"/>
        </w:rPr>
        <w:t xml:space="preserve">train_test_sars2</w:t>
      </w:r>
      <w:r w:rsidDel="00000000" w:rsidR="00000000" w:rsidRPr="00000000">
        <w:rPr>
          <w:rtl w:val="0"/>
        </w:rPr>
        <w:t xml:space="preserve"> – za podelu prema WHO klasifikaciji SARS-CoV-2 sojeva.</w:t>
      </w:r>
    </w:p>
    <w:p w:rsidR="00000000" w:rsidDel="00000000" w:rsidP="00000000" w:rsidRDefault="00000000" w:rsidRPr="00000000" w14:paraId="000000DC">
      <w:pPr>
        <w:spacing w:after="240" w:before="240" w:lineRule="auto"/>
        <w:rPr/>
      </w:pPr>
      <w:r w:rsidDel="00000000" w:rsidR="00000000" w:rsidRPr="00000000">
        <w:rPr>
          <w:rtl w:val="0"/>
        </w:rPr>
        <w:t xml:space="preserve">Ovakva organizacija podataka omogućava efikasno rukovanje različitim klasifikacionim problemima unutar istraživanja.</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after="240" w:before="240" w:lineRule="auto"/>
        <w:rPr>
          <w:color w:val="ff0000"/>
        </w:rPr>
      </w:pPr>
      <w:r w:rsidDel="00000000" w:rsidR="00000000" w:rsidRPr="00000000">
        <w:rPr>
          <w:rtl w:val="0"/>
        </w:rPr>
      </w:r>
    </w:p>
    <w:p w:rsidR="00000000" w:rsidDel="00000000" w:rsidP="00000000" w:rsidRDefault="00000000" w:rsidRPr="00000000" w14:paraId="000000DF">
      <w:pPr>
        <w:pStyle w:val="Heading1"/>
        <w:rPr/>
      </w:pPr>
      <w:bookmarkStart w:colFirst="0" w:colLast="0" w:name="_4d34og8" w:id="8"/>
      <w:bookmarkEnd w:id="8"/>
      <w:r w:rsidDel="00000000" w:rsidR="00000000" w:rsidRPr="00000000">
        <w:rPr>
          <w:rtl w:val="0"/>
        </w:rPr>
        <w:t xml:space="preserve">4. Modeli </w:t>
      </w:r>
    </w:p>
    <w:p w:rsidR="00000000" w:rsidDel="00000000" w:rsidP="00000000" w:rsidRDefault="00000000" w:rsidRPr="00000000" w14:paraId="000000E0">
      <w:pPr>
        <w:rPr>
          <w:b w:val="1"/>
        </w:rPr>
      </w:pPr>
      <w:r w:rsidDel="00000000" w:rsidR="00000000" w:rsidRPr="00000000">
        <w:rPr>
          <w:b w:val="1"/>
          <w:rtl w:val="0"/>
        </w:rPr>
        <w:t xml:space="preserve">KNN</w:t>
      </w:r>
    </w:p>
    <w:p w:rsidR="00000000" w:rsidDel="00000000" w:rsidP="00000000" w:rsidRDefault="00000000" w:rsidRPr="00000000" w14:paraId="000000E1">
      <w:pPr>
        <w:rPr/>
      </w:pPr>
      <w:r w:rsidDel="00000000" w:rsidR="00000000" w:rsidRPr="00000000">
        <w:rPr>
          <w:rtl w:val="0"/>
        </w:rPr>
        <w:t xml:space="preserve">Za trening i prikaz rezultata modela koji koriste algoritam K-najbližih suseda koristi se funkcija </w:t>
      </w:r>
      <w:r w:rsidDel="00000000" w:rsidR="00000000" w:rsidRPr="00000000">
        <w:rPr>
          <w:rFonts w:ascii="Courier New" w:cs="Courier New" w:eastAsia="Courier New" w:hAnsi="Courier New"/>
          <w:rtl w:val="0"/>
        </w:rPr>
        <w:t xml:space="preserve">perform_and_evaluate_model,</w:t>
      </w:r>
      <w:r w:rsidDel="00000000" w:rsidR="00000000" w:rsidRPr="00000000">
        <w:rPr>
          <w:rtl w:val="0"/>
        </w:rPr>
        <w:t xml:space="preserve">koja pokreće trening modela, ispisuje matricu konfuzije i tačnost na trening i test skupu.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SVM</w:t>
      </w:r>
    </w:p>
    <w:p w:rsidR="00000000" w:rsidDel="00000000" w:rsidP="00000000" w:rsidRDefault="00000000" w:rsidRPr="00000000" w14:paraId="000000E4">
      <w:pPr>
        <w:rPr/>
      </w:pPr>
      <w:r w:rsidDel="00000000" w:rsidR="00000000" w:rsidRPr="00000000">
        <w:rPr>
          <w:rtl w:val="0"/>
        </w:rPr>
        <w:t xml:space="preserve">U svrhu upoređivanja efikasnosti algoritma K-najbližih suseda, dodati su i modeli zasnovani na metodu potpornih vektora sa proizvoljno definisanim jezgrom. Jezgro je zasnovano na p-adičnoj distanci sa </w:t>
      </w:r>
      <w:hyperlink w:anchor="_3dy6vkm">
        <w:r w:rsidDel="00000000" w:rsidR="00000000" w:rsidRPr="00000000">
          <w:rPr>
            <w:color w:val="1155cc"/>
            <w:u w:val="single"/>
            <w:rtl w:val="0"/>
          </w:rPr>
          <w:t xml:space="preserve">adaptivnim odsecanjem</w:t>
        </w:r>
      </w:hyperlink>
      <w:r w:rsidDel="00000000" w:rsidR="00000000" w:rsidRPr="00000000">
        <w:rPr>
          <w:rtl w:val="0"/>
        </w:rPr>
        <w:t xml:space="preserve">, s tim što je jedina razlika znak rezultata (u ovom slučaju dodajemo predznak minus na rezultat). To je iz razloga prirode funkcionisanja jezgra, što je izračunata vrednost veća, to je sličnost 2 instance veća. Jezgro je definisano preko Gram matrice u funkciji </w:t>
      </w:r>
      <w:r w:rsidDel="00000000" w:rsidR="00000000" w:rsidRPr="00000000">
        <w:rPr>
          <w:i w:val="1"/>
          <w:rtl w:val="0"/>
        </w:rPr>
        <w:t xml:space="preserve">get_gram(X1, X2, kernel)</w:t>
      </w:r>
      <w:r w:rsidDel="00000000" w:rsidR="00000000" w:rsidRPr="00000000">
        <w:rPr>
          <w:rtl w:val="0"/>
        </w:rPr>
        <w:t xml:space="preserve">, gde parametri X1 i X2 identifikuju sekvence u originalnom skupu podataka, a kernel predstavlja jezgro koje se izračunava za instance X1 i X2. Kernel se izračunava u funkciji </w:t>
      </w:r>
      <w:r w:rsidDel="00000000" w:rsidR="00000000" w:rsidRPr="00000000">
        <w:rPr>
          <w:i w:val="1"/>
          <w:rtl w:val="0"/>
        </w:rPr>
        <w:t xml:space="preserve">five_adic_distance_from_matrix(x, y)</w:t>
      </w:r>
      <w:r w:rsidDel="00000000" w:rsidR="00000000" w:rsidRPr="00000000">
        <w:rPr>
          <w:rtl w:val="0"/>
        </w:rPr>
        <w:t xml:space="preserve">, na već opisan način. Funkcija </w:t>
      </w:r>
      <w:r w:rsidDel="00000000" w:rsidR="00000000" w:rsidRPr="00000000">
        <w:rPr>
          <w:i w:val="1"/>
          <w:rtl w:val="0"/>
        </w:rPr>
        <w:t xml:space="preserve">visualize_confusion_matrix(cm, labels, save_path="") </w:t>
      </w:r>
      <w:r w:rsidDel="00000000" w:rsidR="00000000" w:rsidRPr="00000000">
        <w:rPr>
          <w:rtl w:val="0"/>
        </w:rPr>
        <w:t xml:space="preserve">prima matricu konfuzije (cm) i imena klasa (labels) i prikazuje i čuva matricu konfuzije na putanji </w:t>
      </w:r>
      <w:r w:rsidDel="00000000" w:rsidR="00000000" w:rsidRPr="00000000">
        <w:rPr>
          <w:i w:val="1"/>
          <w:rtl w:val="0"/>
        </w:rPr>
        <w:t xml:space="preserve">results/heatmaps/svm</w:t>
      </w:r>
      <w:r w:rsidDel="00000000" w:rsidR="00000000" w:rsidRPr="00000000">
        <w:rPr>
          <w:rtl w:val="0"/>
        </w:rPr>
        <w:t xml:space="preserve">.</w:t>
      </w:r>
    </w:p>
    <w:p w:rsidR="00000000" w:rsidDel="00000000" w:rsidP="00000000" w:rsidRDefault="00000000" w:rsidRPr="00000000" w14:paraId="000000E5">
      <w:pPr>
        <w:pStyle w:val="Heading2"/>
        <w:rPr/>
      </w:pPr>
      <w:bookmarkStart w:colFirst="0" w:colLast="0" w:name="_2s8eyo1" w:id="9"/>
      <w:bookmarkEnd w:id="9"/>
      <w:r w:rsidDel="00000000" w:rsidR="00000000" w:rsidRPr="00000000">
        <w:rPr>
          <w:rtl w:val="0"/>
        </w:rPr>
        <w:t xml:space="preserve">4.1 Modeli klasifikacije po tipu virusa</w:t>
      </w:r>
    </w:p>
    <w:p w:rsidR="00000000" w:rsidDel="00000000" w:rsidP="00000000" w:rsidRDefault="00000000" w:rsidRPr="00000000" w14:paraId="000000E6">
      <w:pPr>
        <w:rPr/>
      </w:pPr>
      <w:r w:rsidDel="00000000" w:rsidR="00000000" w:rsidRPr="00000000">
        <w:rPr>
          <w:rtl w:val="0"/>
        </w:rPr>
        <w:t xml:space="preserve">U narednim podpoglavljima biće prikazani modeli klasifikacije po tipu virusa, koristeći različlite algoritme i rastojanja između sekvenci. </w:t>
      </w:r>
    </w:p>
    <w:p w:rsidR="00000000" w:rsidDel="00000000" w:rsidP="00000000" w:rsidRDefault="00000000" w:rsidRPr="00000000" w14:paraId="000000E7">
      <w:pPr>
        <w:rPr/>
      </w:pPr>
      <w:r w:rsidDel="00000000" w:rsidR="00000000" w:rsidRPr="00000000">
        <w:rPr>
          <w:rtl w:val="0"/>
        </w:rPr>
        <w:t xml:space="preserve"> </w:t>
      </w:r>
    </w:p>
    <w:p w:rsidR="00000000" w:rsidDel="00000000" w:rsidP="00000000" w:rsidRDefault="00000000" w:rsidRPr="00000000" w14:paraId="000000E8">
      <w:pPr>
        <w:pStyle w:val="Heading3"/>
        <w:rPr>
          <w:color w:val="000000"/>
        </w:rPr>
      </w:pPr>
      <w:bookmarkStart w:colFirst="0" w:colLast="0" w:name="_17dp8vu" w:id="10"/>
      <w:bookmarkEnd w:id="10"/>
      <w:r w:rsidDel="00000000" w:rsidR="00000000" w:rsidRPr="00000000">
        <w:rPr>
          <w:rtl w:val="0"/>
        </w:rPr>
        <w:tab/>
      </w:r>
      <w:r w:rsidDel="00000000" w:rsidR="00000000" w:rsidRPr="00000000">
        <w:rPr>
          <w:color w:val="000000"/>
          <w:rtl w:val="0"/>
        </w:rPr>
        <w:t xml:space="preserve">4.1.1 Model 1 </w:t>
      </w:r>
    </w:p>
    <w:p w:rsidR="00000000" w:rsidDel="00000000" w:rsidP="00000000" w:rsidRDefault="00000000" w:rsidRPr="00000000" w14:paraId="000000E9">
      <w:pPr>
        <w:spacing w:after="240" w:before="240" w:lineRule="auto"/>
        <w:rPr/>
      </w:pPr>
      <w:r w:rsidDel="00000000" w:rsidR="00000000" w:rsidRPr="00000000">
        <w:rPr>
          <w:rtl w:val="0"/>
        </w:rPr>
        <w:t xml:space="preserve">Ovaj model primenjuje algoritam K-najbližih suseda(</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w:t>
      </w:r>
      <w:r w:rsidDel="00000000" w:rsidR="00000000" w:rsidRPr="00000000">
        <w:rPr>
          <w:b w:val="1"/>
          <w:rtl w:val="0"/>
        </w:rPr>
        <w:t xml:space="preserve"> 3</w:t>
      </w:r>
      <w:r w:rsidDel="00000000" w:rsidR="00000000" w:rsidRPr="00000000">
        <w:rPr>
          <w:rtl w:val="0"/>
        </w:rPr>
        <w:t xml:space="preserve">.</w:t>
      </w:r>
    </w:p>
    <w:p w:rsidR="00000000" w:rsidDel="00000000" w:rsidP="00000000" w:rsidRDefault="00000000" w:rsidRPr="00000000" w14:paraId="000000EA">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 </w:t>
      </w:r>
      <w:r w:rsidDel="00000000" w:rsidR="00000000" w:rsidRPr="00000000">
        <w:rPr>
          <w:rtl w:val="0"/>
        </w:rPr>
        <w:t xml:space="preserve">pod naslovom Model 1.</w:t>
      </w:r>
    </w:p>
    <w:p w:rsidR="00000000" w:rsidDel="00000000" w:rsidP="00000000" w:rsidRDefault="00000000" w:rsidRPr="00000000" w14:paraId="000000EB">
      <w:pPr>
        <w:keepNext w:val="0"/>
        <w:keepLines w:val="0"/>
        <w:spacing w:before="280" w:lineRule="auto"/>
        <w:rPr>
          <w:b w:val="1"/>
        </w:rPr>
      </w:pPr>
      <w:r w:rsidDel="00000000" w:rsidR="00000000" w:rsidRPr="00000000">
        <w:rPr>
          <w:b w:val="1"/>
          <w:rtl w:val="0"/>
        </w:rPr>
        <w:t xml:space="preserve">Ocena modela:</w:t>
      </w:r>
    </w:p>
    <w:p w:rsidR="00000000" w:rsidDel="00000000" w:rsidP="00000000" w:rsidRDefault="00000000" w:rsidRPr="00000000" w14:paraId="000000EC">
      <w:pPr>
        <w:spacing w:after="240" w:before="240" w:lineRule="auto"/>
        <w:rPr/>
      </w:pPr>
      <w:r w:rsidDel="00000000" w:rsidR="00000000" w:rsidRPr="00000000">
        <w:rPr>
          <w:rtl w:val="0"/>
        </w:rPr>
        <w:t xml:space="preserve">Dobijene su sledeće vrednosti tačnosti modela na trening i test skupu:</w:t>
      </w:r>
    </w:p>
    <w:p w:rsidR="00000000" w:rsidDel="00000000" w:rsidP="00000000" w:rsidRDefault="00000000" w:rsidRPr="00000000" w14:paraId="000000ED">
      <w:pPr>
        <w:numPr>
          <w:ilvl w:val="0"/>
          <w:numId w:val="5"/>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0EE">
      <w:pPr>
        <w:numPr>
          <w:ilvl w:val="0"/>
          <w:numId w:val="5"/>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0.998</w:t>
      </w:r>
    </w:p>
    <w:p w:rsidR="00000000" w:rsidDel="00000000" w:rsidP="00000000" w:rsidRDefault="00000000" w:rsidRPr="00000000" w14:paraId="000000EF">
      <w:pPr>
        <w:spacing w:after="240" w:before="240" w:lineRule="auto"/>
        <w:ind w:left="0" w:firstLine="0"/>
        <w:rPr/>
      </w:pPr>
      <w:r w:rsidDel="00000000" w:rsidR="00000000" w:rsidRPr="00000000">
        <w:rPr>
          <w:rtl w:val="0"/>
        </w:rPr>
        <w:t xml:space="preserve">U nastavku su prikazane matrice kofuzije Modela 1 na trening i test skupu, takodje ove matrice se nalaze i na putanjama </w:t>
      </w:r>
      <w:r w:rsidDel="00000000" w:rsidR="00000000" w:rsidRPr="00000000">
        <w:rPr>
          <w:i w:val="1"/>
          <w:rtl w:val="0"/>
        </w:rPr>
        <w:t xml:space="preserve">results/confusion_matrix/train_padic_full_virus.csv</w:t>
      </w:r>
      <w:r w:rsidDel="00000000" w:rsidR="00000000" w:rsidRPr="00000000">
        <w:rPr>
          <w:rtl w:val="0"/>
        </w:rPr>
        <w:t xml:space="preserve"> i </w:t>
      </w:r>
      <w:r w:rsidDel="00000000" w:rsidR="00000000" w:rsidRPr="00000000">
        <w:rPr>
          <w:i w:val="1"/>
          <w:rtl w:val="0"/>
        </w:rPr>
        <w:t xml:space="preserve">results/confusion_matrix/test_padic_full_virus.csv</w:t>
      </w:r>
      <w:r w:rsidDel="00000000" w:rsidR="00000000" w:rsidRPr="00000000">
        <w:rPr>
          <w:rtl w:val="0"/>
        </w:rPr>
        <w:t xml:space="preserve">. </w:t>
      </w:r>
    </w:p>
    <w:p w:rsidR="00000000" w:rsidDel="00000000" w:rsidP="00000000" w:rsidRDefault="00000000" w:rsidRPr="00000000" w14:paraId="000000F0">
      <w:pPr>
        <w:spacing w:after="240" w:before="240" w:lineRule="auto"/>
        <w:ind w:left="0" w:firstLine="0"/>
        <w:rPr/>
      </w:pPr>
      <w:r w:rsidDel="00000000" w:rsidR="00000000" w:rsidRPr="00000000">
        <w:rPr>
          <w:rtl w:val="0"/>
        </w:rPr>
        <w:t xml:space="preserve">Na dijagonali matrice konfuzije, koja je označena zelenom bojom, prikazana su tačna predviđanja modela, odnosno slučajevi u kojima je model ispravno klasifikovao instance. Crvenom bojom su označeni pogrešni rezultati, odnosno slučajevi u kojima je model pogrešio u klasifikaciji. Bela boja označava kombinacije klasa za koje model nije pravio greške, odnosno gde nije bilo predviđanja. Funkcija u kojoj se definiše izgled matrice konfuzije zove se </w:t>
      </w:r>
      <w:r w:rsidDel="00000000" w:rsidR="00000000" w:rsidRPr="00000000">
        <w:rPr>
          <w:rFonts w:ascii="Courier New" w:cs="Courier New" w:eastAsia="Courier New" w:hAnsi="Courier New"/>
          <w:rtl w:val="0"/>
        </w:rPr>
        <w:t xml:space="preserve">visualize_confusion_matrix i </w:t>
      </w:r>
      <w:r w:rsidDel="00000000" w:rsidR="00000000" w:rsidRPr="00000000">
        <w:rPr>
          <w:rtl w:val="0"/>
        </w:rPr>
        <w:t xml:space="preserve">nalazi se u datoteci na putanji </w:t>
      </w:r>
      <w:r w:rsidDel="00000000" w:rsidR="00000000" w:rsidRPr="00000000">
        <w:rPr>
          <w:i w:val="1"/>
          <w:rtl w:val="0"/>
        </w:rPr>
        <w:t xml:space="preserve">source/KNN.ipynb</w:t>
      </w:r>
      <w:r w:rsidDel="00000000" w:rsidR="00000000" w:rsidRPr="00000000">
        <w:rPr>
          <w:rtl w:val="0"/>
        </w:rPr>
        <w:t xml:space="preserve">, za iscrtavanje matrice konfuzije korišćena je funkcija </w:t>
      </w:r>
      <w:r w:rsidDel="00000000" w:rsidR="00000000" w:rsidRPr="00000000">
        <w:rPr>
          <w:rFonts w:ascii="Courier New" w:cs="Courier New" w:eastAsia="Courier New" w:hAnsi="Courier New"/>
          <w:rtl w:val="0"/>
        </w:rPr>
        <w:t xml:space="preserve">heatmap</w:t>
      </w:r>
      <w:r w:rsidDel="00000000" w:rsidR="00000000" w:rsidRPr="00000000">
        <w:rPr>
          <w:rtl w:val="0"/>
        </w:rPr>
        <w:t xml:space="preserve">  iz biliboteke seaborn[5]. Ovakav način prikaza matrice konfuzije će koristiti u prikazima matrica konfuzije u celom radu. </w:t>
      </w:r>
    </w:p>
    <w:p w:rsidR="00000000" w:rsidDel="00000000" w:rsidP="00000000" w:rsidRDefault="00000000" w:rsidRPr="00000000" w14:paraId="000000F1">
      <w:pPr>
        <w:keepLines w:val="0"/>
        <w:spacing w:after="240" w:before="0" w:line="192.00000000000003" w:lineRule="auto"/>
        <w:jc w:val="center"/>
        <w:rPr>
          <w:b w:val="1"/>
        </w:rPr>
      </w:pPr>
      <w:r w:rsidDel="00000000" w:rsidR="00000000" w:rsidRPr="00000000">
        <w:rPr>
          <w:b w:val="1"/>
        </w:rPr>
        <w:drawing>
          <wp:inline distB="114300" distT="114300" distL="114300" distR="114300">
            <wp:extent cx="4044788" cy="4034874"/>
            <wp:effectExtent b="0" l="0" r="0" t="0"/>
            <wp:docPr id="2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044788" cy="403487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Lines w:val="0"/>
        <w:spacing w:after="240" w:before="0" w:line="192.00000000000003" w:lineRule="auto"/>
        <w:jc w:val="center"/>
        <w:rPr/>
      </w:pPr>
      <w:r w:rsidDel="00000000" w:rsidR="00000000" w:rsidRPr="00000000">
        <w:rPr>
          <w:b w:val="1"/>
          <w:rtl w:val="0"/>
        </w:rPr>
        <w:t xml:space="preserve">Tabela 4</w:t>
      </w:r>
      <w:r w:rsidDel="00000000" w:rsidR="00000000" w:rsidRPr="00000000">
        <w:rPr>
          <w:rtl w:val="0"/>
        </w:rPr>
        <w:t xml:space="preserve"> Matrica konfuzije Modela 1 na test skupu  </w:t>
      </w:r>
    </w:p>
    <w:p w:rsidR="00000000" w:rsidDel="00000000" w:rsidP="00000000" w:rsidRDefault="00000000" w:rsidRPr="00000000" w14:paraId="000000F3">
      <w:pPr>
        <w:spacing w:after="240" w:before="240" w:lineRule="auto"/>
        <w:jc w:val="center"/>
        <w:rPr>
          <w:b w:val="1"/>
        </w:rPr>
      </w:pPr>
      <w:r w:rsidDel="00000000" w:rsidR="00000000" w:rsidRPr="00000000">
        <w:rPr>
          <w:rtl w:val="0"/>
        </w:rPr>
      </w:r>
    </w:p>
    <w:p w:rsidR="00000000" w:rsidDel="00000000" w:rsidP="00000000" w:rsidRDefault="00000000" w:rsidRPr="00000000" w14:paraId="000000F4">
      <w:pPr>
        <w:spacing w:after="240" w:before="240" w:lineRule="auto"/>
        <w:ind w:left="0" w:firstLine="0"/>
        <w:jc w:val="center"/>
        <w:rPr>
          <w:b w:val="1"/>
        </w:rPr>
      </w:pPr>
      <w:r w:rsidDel="00000000" w:rsidR="00000000" w:rsidRPr="00000000">
        <w:rPr>
          <w:b w:val="1"/>
        </w:rPr>
        <w:drawing>
          <wp:inline distB="114300" distT="114300" distL="114300" distR="114300">
            <wp:extent cx="4097175" cy="4088009"/>
            <wp:effectExtent b="0" l="0" r="0" t="0"/>
            <wp:docPr id="2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097175" cy="408800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line="192.00000000000003" w:lineRule="auto"/>
        <w:jc w:val="center"/>
        <w:rPr>
          <w:b w:val="1"/>
        </w:rPr>
      </w:pPr>
      <w:r w:rsidDel="00000000" w:rsidR="00000000" w:rsidRPr="00000000">
        <w:rPr>
          <w:b w:val="1"/>
          <w:rtl w:val="0"/>
        </w:rPr>
        <w:t xml:space="preserve">Tabela 5</w:t>
      </w:r>
      <w:r w:rsidDel="00000000" w:rsidR="00000000" w:rsidRPr="00000000">
        <w:rPr>
          <w:rtl w:val="0"/>
        </w:rPr>
        <w:t xml:space="preserve"> Matrica konfuzije Modela 1 na trening skupu  </w:t>
      </w:r>
      <w:r w:rsidDel="00000000" w:rsidR="00000000" w:rsidRPr="00000000">
        <w:rPr>
          <w:rtl w:val="0"/>
        </w:rPr>
      </w:r>
    </w:p>
    <w:p w:rsidR="00000000" w:rsidDel="00000000" w:rsidP="00000000" w:rsidRDefault="00000000" w:rsidRPr="00000000" w14:paraId="000000F6">
      <w:pPr>
        <w:pStyle w:val="Heading3"/>
        <w:ind w:firstLine="720"/>
        <w:rPr>
          <w:color w:val="000000"/>
        </w:rPr>
      </w:pPr>
      <w:bookmarkStart w:colFirst="0" w:colLast="0" w:name="_3rdcrjn" w:id="11"/>
      <w:bookmarkEnd w:id="11"/>
      <w:r w:rsidDel="00000000" w:rsidR="00000000" w:rsidRPr="00000000">
        <w:rPr>
          <w:color w:val="000000"/>
          <w:rtl w:val="0"/>
        </w:rPr>
        <w:t xml:space="preserve">4.1.2 Model 2 </w:t>
      </w:r>
    </w:p>
    <w:p w:rsidR="00000000" w:rsidDel="00000000" w:rsidP="00000000" w:rsidRDefault="00000000" w:rsidRPr="00000000" w14:paraId="000000F7">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 sekvenci</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0F8">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2</w:t>
      </w:r>
      <w:r w:rsidDel="00000000" w:rsidR="00000000" w:rsidRPr="00000000">
        <w:rPr>
          <w:rtl w:val="0"/>
        </w:rPr>
        <w:t xml:space="preserve">.</w:t>
      </w:r>
    </w:p>
    <w:p w:rsidR="00000000" w:rsidDel="00000000" w:rsidP="00000000" w:rsidRDefault="00000000" w:rsidRPr="00000000" w14:paraId="000000F9">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0FA">
      <w:pPr>
        <w:numPr>
          <w:ilvl w:val="0"/>
          <w:numId w:val="7"/>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0.993</w:t>
      </w:r>
    </w:p>
    <w:p w:rsidR="00000000" w:rsidDel="00000000" w:rsidP="00000000" w:rsidRDefault="00000000" w:rsidRPr="00000000" w14:paraId="000000FB">
      <w:pPr>
        <w:numPr>
          <w:ilvl w:val="0"/>
          <w:numId w:val="7"/>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0.989</w:t>
      </w:r>
    </w:p>
    <w:p w:rsidR="00000000" w:rsidDel="00000000" w:rsidP="00000000" w:rsidRDefault="00000000" w:rsidRPr="00000000" w14:paraId="000000FC">
      <w:pPr>
        <w:spacing w:after="240" w:before="240" w:lineRule="auto"/>
        <w:rPr>
          <w:i w:val="1"/>
        </w:rPr>
      </w:pPr>
      <w:r w:rsidDel="00000000" w:rsidR="00000000" w:rsidRPr="00000000">
        <w:rPr>
          <w:rtl w:val="0"/>
        </w:rPr>
        <w:t xml:space="preserve">U nastavku su prikazane matrice konfuzije Modela 2 na trening i test skupu. Ove matrice su sačuvane  na sledećim putanjama: </w:t>
      </w:r>
      <w:r w:rsidDel="00000000" w:rsidR="00000000" w:rsidRPr="00000000">
        <w:rPr>
          <w:i w:val="1"/>
          <w:rtl w:val="0"/>
        </w:rPr>
        <w:t xml:space="preserve">results/confusion_matrix/train_hamming_full_virus.csv, results/confusion_matrix/test_hamming_full_virus.csv. </w:t>
      </w:r>
    </w:p>
    <w:p w:rsidR="00000000" w:rsidDel="00000000" w:rsidP="00000000" w:rsidRDefault="00000000" w:rsidRPr="00000000" w14:paraId="000000FD">
      <w:pPr>
        <w:spacing w:after="240" w:before="240" w:lineRule="auto"/>
        <w:jc w:val="center"/>
        <w:rPr>
          <w:i w:val="1"/>
        </w:rPr>
      </w:pPr>
      <w:r w:rsidDel="00000000" w:rsidR="00000000" w:rsidRPr="00000000">
        <w:rPr>
          <w:i w:val="1"/>
        </w:rPr>
        <w:drawing>
          <wp:inline distB="114300" distT="114300" distL="114300" distR="114300">
            <wp:extent cx="4903875" cy="4895729"/>
            <wp:effectExtent b="0" l="0" r="0" t="0"/>
            <wp:docPr id="2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903875" cy="489572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line="192.00000000000003" w:lineRule="auto"/>
        <w:jc w:val="center"/>
        <w:rPr/>
      </w:pPr>
      <w:r w:rsidDel="00000000" w:rsidR="00000000" w:rsidRPr="00000000">
        <w:rPr>
          <w:b w:val="1"/>
          <w:rtl w:val="0"/>
        </w:rPr>
        <w:t xml:space="preserve">Tabela 6</w:t>
      </w:r>
      <w:r w:rsidDel="00000000" w:rsidR="00000000" w:rsidRPr="00000000">
        <w:rPr>
          <w:rtl w:val="0"/>
        </w:rPr>
        <w:t xml:space="preserve"> Matrica konfuzije Modela 2 na test skupu  </w:t>
      </w:r>
    </w:p>
    <w:p w:rsidR="00000000" w:rsidDel="00000000" w:rsidP="00000000" w:rsidRDefault="00000000" w:rsidRPr="00000000" w14:paraId="000000FF">
      <w:pPr>
        <w:spacing w:after="240" w:before="240" w:lineRule="auto"/>
        <w:jc w:val="center"/>
        <w:rPr>
          <w:i w:val="1"/>
        </w:rPr>
      </w:pPr>
      <w:r w:rsidDel="00000000" w:rsidR="00000000" w:rsidRPr="00000000">
        <w:rPr>
          <w:i w:val="1"/>
        </w:rPr>
        <w:drawing>
          <wp:inline distB="114300" distT="114300" distL="114300" distR="114300">
            <wp:extent cx="5081588" cy="5073146"/>
            <wp:effectExtent b="0" l="0" r="0" t="0"/>
            <wp:docPr id="2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081588" cy="507314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line="192.00000000000003" w:lineRule="auto"/>
        <w:jc w:val="center"/>
        <w:rPr/>
      </w:pPr>
      <w:r w:rsidDel="00000000" w:rsidR="00000000" w:rsidRPr="00000000">
        <w:rPr>
          <w:b w:val="1"/>
          <w:rtl w:val="0"/>
        </w:rPr>
        <w:t xml:space="preserve">Tabela 7</w:t>
      </w:r>
      <w:r w:rsidDel="00000000" w:rsidR="00000000" w:rsidRPr="00000000">
        <w:rPr>
          <w:rtl w:val="0"/>
        </w:rPr>
        <w:t xml:space="preserve"> Matrica konfuzije Modela 2 na trening skupu  </w:t>
      </w:r>
    </w:p>
    <w:p w:rsidR="00000000" w:rsidDel="00000000" w:rsidP="00000000" w:rsidRDefault="00000000" w:rsidRPr="00000000" w14:paraId="00000101">
      <w:pPr>
        <w:spacing w:after="240" w:before="240" w:lineRule="auto"/>
        <w:jc w:val="center"/>
        <w:rPr/>
      </w:pPr>
      <w:r w:rsidDel="00000000" w:rsidR="00000000" w:rsidRPr="00000000">
        <w:rPr>
          <w:rtl w:val="0"/>
        </w:rPr>
      </w:r>
    </w:p>
    <w:p w:rsidR="00000000" w:rsidDel="00000000" w:rsidP="00000000" w:rsidRDefault="00000000" w:rsidRPr="00000000" w14:paraId="00000102">
      <w:pPr>
        <w:pStyle w:val="Heading3"/>
        <w:keepNext w:val="0"/>
        <w:keepLines w:val="0"/>
        <w:spacing w:before="280" w:lineRule="auto"/>
        <w:ind w:firstLine="720"/>
        <w:rPr>
          <w:color w:val="000000"/>
        </w:rPr>
      </w:pPr>
      <w:bookmarkStart w:colFirst="0" w:colLast="0" w:name="_26in1rg" w:id="12"/>
      <w:bookmarkEnd w:id="12"/>
      <w:r w:rsidDel="00000000" w:rsidR="00000000" w:rsidRPr="00000000">
        <w:rPr>
          <w:color w:val="000000"/>
          <w:rtl w:val="0"/>
        </w:rPr>
        <w:t xml:space="preserve">4.1.3 Model 3</w:t>
      </w:r>
    </w:p>
    <w:p w:rsidR="00000000" w:rsidDel="00000000" w:rsidP="00000000" w:rsidRDefault="00000000" w:rsidRPr="00000000" w14:paraId="00000103">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(78 kodona).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04">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3</w:t>
      </w:r>
      <w:r w:rsidDel="00000000" w:rsidR="00000000" w:rsidRPr="00000000">
        <w:rPr>
          <w:rtl w:val="0"/>
        </w:rPr>
        <w:t xml:space="preserve">.</w:t>
      </w:r>
    </w:p>
    <w:p w:rsidR="00000000" w:rsidDel="00000000" w:rsidP="00000000" w:rsidRDefault="00000000" w:rsidRPr="00000000" w14:paraId="00000105">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06">
      <w:pPr>
        <w:numPr>
          <w:ilvl w:val="0"/>
          <w:numId w:val="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07">
      <w:pPr>
        <w:numPr>
          <w:ilvl w:val="0"/>
          <w:numId w:val="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08">
      <w:pPr>
        <w:spacing w:after="240" w:before="240" w:lineRule="auto"/>
        <w:rPr>
          <w:i w:val="1"/>
        </w:rPr>
      </w:pPr>
      <w:r w:rsidDel="00000000" w:rsidR="00000000" w:rsidRPr="00000000">
        <w:rPr>
          <w:rtl w:val="0"/>
        </w:rPr>
        <w:t xml:space="preserve">U nastavku su prikazane matrice konfuzije Modela 3 na trening i test skupu. Ove matrice su sačuvane u CSV datotekama na putanjama </w:t>
      </w:r>
      <w:r w:rsidDel="00000000" w:rsidR="00000000" w:rsidRPr="00000000">
        <w:rPr>
          <w:i w:val="1"/>
          <w:rtl w:val="0"/>
        </w:rPr>
        <w:t xml:space="preserve">results/confusion_matrix/train_padic_clipped _virus.csv  </w:t>
      </w:r>
      <w:r w:rsidDel="00000000" w:rsidR="00000000" w:rsidRPr="00000000">
        <w:rPr>
          <w:rtl w:val="0"/>
        </w:rPr>
        <w:t xml:space="preserve">i</w:t>
      </w:r>
      <w:r w:rsidDel="00000000" w:rsidR="00000000" w:rsidRPr="00000000">
        <w:rPr>
          <w:i w:val="1"/>
          <w:rtl w:val="0"/>
        </w:rPr>
        <w:t xml:space="preserve"> results/confusion_matrix/test_padic_clipped_virus.csv.</w:t>
      </w:r>
    </w:p>
    <w:p w:rsidR="00000000" w:rsidDel="00000000" w:rsidP="00000000" w:rsidRDefault="00000000" w:rsidRPr="00000000" w14:paraId="00000109">
      <w:pPr>
        <w:spacing w:after="240" w:before="240" w:lineRule="auto"/>
        <w:jc w:val="center"/>
        <w:rPr>
          <w:i w:val="1"/>
        </w:rPr>
      </w:pPr>
      <w:r w:rsidDel="00000000" w:rsidR="00000000" w:rsidRPr="00000000">
        <w:rPr>
          <w:i w:val="1"/>
        </w:rPr>
        <w:drawing>
          <wp:inline distB="114300" distT="114300" distL="114300" distR="114300">
            <wp:extent cx="4225763" cy="4382919"/>
            <wp:effectExtent b="0" l="0" r="0" t="0"/>
            <wp:docPr id="2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225763" cy="438291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line="192.00000000000003" w:lineRule="auto"/>
        <w:jc w:val="center"/>
        <w:rPr/>
      </w:pPr>
      <w:r w:rsidDel="00000000" w:rsidR="00000000" w:rsidRPr="00000000">
        <w:rPr>
          <w:b w:val="1"/>
          <w:rtl w:val="0"/>
        </w:rPr>
        <w:t xml:space="preserve">Tabela 8</w:t>
      </w:r>
      <w:r w:rsidDel="00000000" w:rsidR="00000000" w:rsidRPr="00000000">
        <w:rPr>
          <w:rtl w:val="0"/>
        </w:rPr>
        <w:t xml:space="preserve"> Matrica konfuzije Modela 3 na test skupu</w:t>
      </w:r>
    </w:p>
    <w:p w:rsidR="00000000" w:rsidDel="00000000" w:rsidP="00000000" w:rsidRDefault="00000000" w:rsidRPr="00000000" w14:paraId="0000010B">
      <w:pPr>
        <w:spacing w:after="240" w:before="240" w:lineRule="auto"/>
        <w:jc w:val="center"/>
        <w:rPr>
          <w:i w:val="1"/>
        </w:rPr>
      </w:pPr>
      <w:r w:rsidDel="00000000" w:rsidR="00000000" w:rsidRPr="00000000">
        <w:rPr>
          <w:i w:val="1"/>
        </w:rPr>
        <w:drawing>
          <wp:inline distB="114300" distT="114300" distL="114300" distR="114300">
            <wp:extent cx="3696865" cy="3841651"/>
            <wp:effectExtent b="0" l="0" r="0" t="0"/>
            <wp:docPr id="3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696865" cy="384165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line="192.00000000000003" w:lineRule="auto"/>
        <w:jc w:val="center"/>
        <w:rPr/>
      </w:pPr>
      <w:r w:rsidDel="00000000" w:rsidR="00000000" w:rsidRPr="00000000">
        <w:rPr>
          <w:b w:val="1"/>
          <w:rtl w:val="0"/>
        </w:rPr>
        <w:t xml:space="preserve">Tabela 9</w:t>
      </w:r>
      <w:r w:rsidDel="00000000" w:rsidR="00000000" w:rsidRPr="00000000">
        <w:rPr>
          <w:rtl w:val="0"/>
        </w:rPr>
        <w:t xml:space="preserve"> Matrica konfuzije Modela 3 na trening skupu</w:t>
      </w:r>
    </w:p>
    <w:p w:rsidR="00000000" w:rsidDel="00000000" w:rsidP="00000000" w:rsidRDefault="00000000" w:rsidRPr="00000000" w14:paraId="0000010D">
      <w:pPr>
        <w:pStyle w:val="Heading3"/>
        <w:keepNext w:val="0"/>
        <w:keepLines w:val="0"/>
        <w:spacing w:before="280" w:lineRule="auto"/>
        <w:ind w:firstLine="720"/>
        <w:rPr>
          <w:color w:val="000000"/>
        </w:rPr>
      </w:pPr>
      <w:bookmarkStart w:colFirst="0" w:colLast="0" w:name="_lnxbz9" w:id="13"/>
      <w:bookmarkEnd w:id="13"/>
      <w:r w:rsidDel="00000000" w:rsidR="00000000" w:rsidRPr="00000000">
        <w:rPr>
          <w:color w:val="000000"/>
          <w:rtl w:val="0"/>
        </w:rPr>
        <w:t xml:space="preserve">4.1.4 Model 4</w:t>
      </w:r>
    </w:p>
    <w:p w:rsidR="00000000" w:rsidDel="00000000" w:rsidP="00000000" w:rsidRDefault="00000000" w:rsidRPr="00000000" w14:paraId="0000010E">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(78 kodona).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0F">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4</w:t>
      </w:r>
      <w:r w:rsidDel="00000000" w:rsidR="00000000" w:rsidRPr="00000000">
        <w:rPr>
          <w:rtl w:val="0"/>
        </w:rPr>
        <w:t xml:space="preserve">.</w:t>
      </w:r>
    </w:p>
    <w:p w:rsidR="00000000" w:rsidDel="00000000" w:rsidP="00000000" w:rsidRDefault="00000000" w:rsidRPr="00000000" w14:paraId="00000110">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11">
      <w:pPr>
        <w:numPr>
          <w:ilvl w:val="0"/>
          <w:numId w:val="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12">
      <w:pPr>
        <w:numPr>
          <w:ilvl w:val="0"/>
          <w:numId w:val="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13">
      <w:pPr>
        <w:spacing w:after="240" w:before="240" w:lineRule="auto"/>
        <w:rPr>
          <w:i w:val="1"/>
        </w:rPr>
      </w:pPr>
      <w:r w:rsidDel="00000000" w:rsidR="00000000" w:rsidRPr="00000000">
        <w:rPr>
          <w:rtl w:val="0"/>
        </w:rPr>
        <w:t xml:space="preserve">U nastavku su prikazane matrice konfuzije Modela 4 na trening i test skupu. Ove matrice su sačuvane u CSV datotekama na putanjama </w:t>
      </w:r>
      <w:r w:rsidDel="00000000" w:rsidR="00000000" w:rsidRPr="00000000">
        <w:rPr>
          <w:i w:val="1"/>
          <w:rtl w:val="0"/>
        </w:rPr>
        <w:t xml:space="preserve">results/confusion_matrix/train_hamming_clipped _virus.csv  </w:t>
      </w:r>
      <w:r w:rsidDel="00000000" w:rsidR="00000000" w:rsidRPr="00000000">
        <w:rPr>
          <w:rtl w:val="0"/>
        </w:rPr>
        <w:t xml:space="preserve">i</w:t>
      </w:r>
      <w:r w:rsidDel="00000000" w:rsidR="00000000" w:rsidRPr="00000000">
        <w:rPr>
          <w:i w:val="1"/>
          <w:rtl w:val="0"/>
        </w:rPr>
        <w:t xml:space="preserve"> results/confusion_matrix/test_hamming_clipped_virus.csv.</w:t>
      </w:r>
    </w:p>
    <w:p w:rsidR="00000000" w:rsidDel="00000000" w:rsidP="00000000" w:rsidRDefault="00000000" w:rsidRPr="00000000" w14:paraId="00000114">
      <w:pPr>
        <w:spacing w:after="240" w:before="240" w:lineRule="auto"/>
        <w:rPr/>
      </w:pPr>
      <w:r w:rsidDel="00000000" w:rsidR="00000000" w:rsidRPr="00000000">
        <w:rPr>
          <w:rtl w:val="0"/>
        </w:rPr>
      </w:r>
    </w:p>
    <w:p w:rsidR="00000000" w:rsidDel="00000000" w:rsidP="00000000" w:rsidRDefault="00000000" w:rsidRPr="00000000" w14:paraId="00000115">
      <w:pPr>
        <w:spacing w:after="240" w:before="240" w:lineRule="auto"/>
        <w:jc w:val="center"/>
        <w:rPr/>
      </w:pPr>
      <w:r w:rsidDel="00000000" w:rsidR="00000000" w:rsidRPr="00000000">
        <w:rPr/>
        <w:drawing>
          <wp:inline distB="114300" distT="114300" distL="114300" distR="114300">
            <wp:extent cx="5014750" cy="5005565"/>
            <wp:effectExtent b="0" l="0" r="0" t="0"/>
            <wp:docPr id="30"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014750" cy="500556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line="192.00000000000003" w:lineRule="auto"/>
        <w:jc w:val="center"/>
        <w:rPr/>
      </w:pPr>
      <w:r w:rsidDel="00000000" w:rsidR="00000000" w:rsidRPr="00000000">
        <w:rPr>
          <w:b w:val="1"/>
          <w:rtl w:val="0"/>
        </w:rPr>
        <w:t xml:space="preserve">Tabela 10 </w:t>
      </w:r>
      <w:r w:rsidDel="00000000" w:rsidR="00000000" w:rsidRPr="00000000">
        <w:rPr>
          <w:rtl w:val="0"/>
        </w:rPr>
        <w:t xml:space="preserve"> Matrica konfuzije Modela 4 na test skupu</w:t>
      </w:r>
    </w:p>
    <w:p w:rsidR="00000000" w:rsidDel="00000000" w:rsidP="00000000" w:rsidRDefault="00000000" w:rsidRPr="00000000" w14:paraId="00000117">
      <w:pPr>
        <w:spacing w:after="240" w:line="192.00000000000003" w:lineRule="auto"/>
        <w:jc w:val="center"/>
        <w:rPr/>
      </w:pPr>
      <w:r w:rsidDel="00000000" w:rsidR="00000000" w:rsidRPr="00000000">
        <w:rPr/>
        <w:drawing>
          <wp:inline distB="114300" distT="114300" distL="114300" distR="114300">
            <wp:extent cx="5095875" cy="5087410"/>
            <wp:effectExtent b="0" l="0" r="0" t="0"/>
            <wp:docPr id="35"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095875" cy="508741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line="192.00000000000003" w:lineRule="auto"/>
        <w:jc w:val="center"/>
        <w:rPr/>
      </w:pPr>
      <w:r w:rsidDel="00000000" w:rsidR="00000000" w:rsidRPr="00000000">
        <w:rPr>
          <w:b w:val="1"/>
          <w:rtl w:val="0"/>
        </w:rPr>
        <w:t xml:space="preserve">Tabela 11 </w:t>
      </w:r>
      <w:r w:rsidDel="00000000" w:rsidR="00000000" w:rsidRPr="00000000">
        <w:rPr>
          <w:rtl w:val="0"/>
        </w:rPr>
        <w:t xml:space="preserve"> Matrica konfuzije Modela 4 na trening skupu</w:t>
      </w:r>
    </w:p>
    <w:p w:rsidR="00000000" w:rsidDel="00000000" w:rsidP="00000000" w:rsidRDefault="00000000" w:rsidRPr="00000000" w14:paraId="00000119">
      <w:pPr>
        <w:spacing w:after="240" w:before="240" w:lineRule="auto"/>
        <w:rPr>
          <w:b w:val="1"/>
          <w:color w:val="ff0000"/>
        </w:rPr>
      </w:pPr>
      <w:r w:rsidDel="00000000" w:rsidR="00000000" w:rsidRPr="00000000">
        <w:rPr>
          <w:rtl w:val="0"/>
        </w:rPr>
      </w:r>
    </w:p>
    <w:p w:rsidR="00000000" w:rsidDel="00000000" w:rsidP="00000000" w:rsidRDefault="00000000" w:rsidRPr="00000000" w14:paraId="0000011A">
      <w:pPr>
        <w:pStyle w:val="Heading3"/>
        <w:spacing w:after="240" w:lineRule="auto"/>
        <w:ind w:firstLine="720"/>
        <w:rPr>
          <w:color w:val="000000"/>
        </w:rPr>
      </w:pPr>
      <w:bookmarkStart w:colFirst="0" w:colLast="0" w:name="_i1ox77lihlzr" w:id="14"/>
      <w:bookmarkEnd w:id="14"/>
      <w:r w:rsidDel="00000000" w:rsidR="00000000" w:rsidRPr="00000000">
        <w:rPr>
          <w:color w:val="000000"/>
          <w:rtl w:val="0"/>
        </w:rPr>
        <w:t xml:space="preserve">4.1.5 Model zasnovan na metodu potpornih vektora</w:t>
      </w:r>
    </w:p>
    <w:p w:rsidR="00000000" w:rsidDel="00000000" w:rsidP="00000000" w:rsidRDefault="00000000" w:rsidRPr="00000000" w14:paraId="0000011B">
      <w:pPr>
        <w:spacing w:after="240" w:lineRule="auto"/>
        <w:ind w:firstLine="720"/>
        <w:rPr/>
      </w:pPr>
      <w:r w:rsidDel="00000000" w:rsidR="00000000" w:rsidRPr="00000000">
        <w:rPr>
          <w:b w:val="1"/>
          <w:rtl w:val="0"/>
        </w:rPr>
        <w:br w:type="textWrapping"/>
      </w:r>
      <w:r w:rsidDel="00000000" w:rsidR="00000000" w:rsidRPr="00000000">
        <w:rPr>
          <w:rtl w:val="0"/>
        </w:rPr>
        <w:t xml:space="preserve">Ovaj model primenjuje metod potpornih vektora (SVM – Support Vector Machine) iz biblioteke scikit-learn[9] za klasifikaciju tipova virusa.</w:t>
      </w:r>
    </w:p>
    <w:p w:rsidR="00000000" w:rsidDel="00000000" w:rsidP="00000000" w:rsidRDefault="00000000" w:rsidRPr="00000000" w14:paraId="0000011C">
      <w:pPr>
        <w:spacing w:after="240" w:before="240" w:lineRule="auto"/>
        <w:rPr/>
      </w:pPr>
      <w:r w:rsidDel="00000000" w:rsidR="00000000" w:rsidRPr="00000000">
        <w:rPr>
          <w:rtl w:val="0"/>
        </w:rPr>
        <w:t xml:space="preserve">Implementacija modela nalazi se u Jupyter svesci </w:t>
      </w:r>
      <w:r w:rsidDel="00000000" w:rsidR="00000000" w:rsidRPr="00000000">
        <w:rPr>
          <w:rFonts w:ascii="Roboto Mono" w:cs="Roboto Mono" w:eastAsia="Roboto Mono" w:hAnsi="Roboto Mono"/>
          <w:rtl w:val="0"/>
        </w:rPr>
        <w:t xml:space="preserve">source/svm.ipynb</w:t>
      </w:r>
      <w:r w:rsidDel="00000000" w:rsidR="00000000" w:rsidRPr="00000000">
        <w:rPr>
          <w:rtl w:val="0"/>
        </w:rPr>
        <w:t xml:space="preserve"> pod naslovom </w:t>
      </w:r>
      <w:r w:rsidDel="00000000" w:rsidR="00000000" w:rsidRPr="00000000">
        <w:rPr>
          <w:b w:val="1"/>
          <w:rtl w:val="0"/>
        </w:rPr>
        <w:t xml:space="preserve">Model 1</w:t>
      </w:r>
      <w:r w:rsidDel="00000000" w:rsidR="00000000" w:rsidRPr="00000000">
        <w:rPr>
          <w:rtl w:val="0"/>
        </w:rPr>
        <w:t xml:space="preserve">.</w:t>
      </w:r>
    </w:p>
    <w:p w:rsidR="00000000" w:rsidDel="00000000" w:rsidP="00000000" w:rsidRDefault="00000000" w:rsidRPr="00000000" w14:paraId="0000011D">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test skupu:</w:t>
      </w:r>
    </w:p>
    <w:p w:rsidR="00000000" w:rsidDel="00000000" w:rsidP="00000000" w:rsidRDefault="00000000" w:rsidRPr="00000000" w14:paraId="0000011E">
      <w:pPr>
        <w:numPr>
          <w:ilvl w:val="0"/>
          <w:numId w:val="21"/>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0.999</w:t>
      </w:r>
    </w:p>
    <w:p w:rsidR="00000000" w:rsidDel="00000000" w:rsidP="00000000" w:rsidRDefault="00000000" w:rsidRPr="00000000" w14:paraId="0000011F">
      <w:pPr>
        <w:spacing w:after="240" w:before="240" w:lineRule="auto"/>
        <w:rPr/>
      </w:pPr>
      <w:r w:rsidDel="00000000" w:rsidR="00000000" w:rsidRPr="00000000">
        <w:rPr>
          <w:rtl w:val="0"/>
        </w:rPr>
        <w:t xml:space="preserve">U nastavku je prikazana matrica konfuzije Modela 1 na test skupu. Ova matrica je sačuvana na putanji </w:t>
      </w:r>
      <w:r w:rsidDel="00000000" w:rsidR="00000000" w:rsidRPr="00000000">
        <w:rPr>
          <w:i w:val="1"/>
          <w:rtl w:val="0"/>
        </w:rPr>
        <w:t xml:space="preserve">results/heatmaps/svm/virus</w:t>
      </w:r>
      <w:r w:rsidDel="00000000" w:rsidR="00000000" w:rsidRPr="00000000">
        <w:rPr>
          <w:rtl w:val="0"/>
        </w:rPr>
        <w:t xml:space="preserve">.</w:t>
      </w:r>
    </w:p>
    <w:p w:rsidR="00000000" w:rsidDel="00000000" w:rsidP="00000000" w:rsidRDefault="00000000" w:rsidRPr="00000000" w14:paraId="00000120">
      <w:pPr>
        <w:spacing w:after="240" w:before="240" w:lineRule="auto"/>
        <w:rPr/>
      </w:pPr>
      <w:r w:rsidDel="00000000" w:rsidR="00000000" w:rsidRPr="00000000">
        <w:rPr/>
        <w:drawing>
          <wp:inline distB="114300" distT="114300" distL="114300" distR="114300">
            <wp:extent cx="5458367" cy="5449300"/>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458367" cy="5449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t xml:space="preserve">Možemo primetiti da model zasnovan na metodu potpornih vektora znatno bolje predvidja SARS1 vrius na test skupu. Odziv</w:t>
      </w:r>
      <w:r w:rsidDel="00000000" w:rsidR="00000000" w:rsidRPr="00000000">
        <w:rPr>
          <w:vertAlign w:val="superscript"/>
        </w:rPr>
        <w:footnoteReference w:customMarkFollows="0" w:id="0"/>
      </w:r>
      <w:r w:rsidDel="00000000" w:rsidR="00000000" w:rsidRPr="00000000">
        <w:rPr>
          <w:rtl w:val="0"/>
        </w:rPr>
        <w:t xml:space="preserve"> za SARS1 na test skupu iznosi 66,67% (dok je on u slučajevima K-najbližih suseda iznosio  33,33%). Preciznost</w:t>
      </w:r>
      <w:r w:rsidDel="00000000" w:rsidR="00000000" w:rsidRPr="00000000">
        <w:rPr>
          <w:vertAlign w:val="superscript"/>
        </w:rPr>
        <w:footnoteReference w:customMarkFollows="0" w:id="1"/>
      </w:r>
      <w:r w:rsidDel="00000000" w:rsidR="00000000" w:rsidRPr="00000000">
        <w:rPr>
          <w:rtl w:val="0"/>
        </w:rPr>
        <w:t xml:space="preserve"> za SARS1 na test skupu idalje iznosi 100%, kao i u slučajevima K-najbližih suseda. Idalje jedna instanca MERS soja biva pogrešno klasifikovana kao SARS2.</w:t>
      </w:r>
    </w:p>
    <w:p w:rsidR="00000000" w:rsidDel="00000000" w:rsidP="00000000" w:rsidRDefault="00000000" w:rsidRPr="00000000" w14:paraId="00000122">
      <w:pPr>
        <w:pStyle w:val="Heading2"/>
        <w:rPr/>
      </w:pPr>
      <w:bookmarkStart w:colFirst="0" w:colLast="0" w:name="_35nkun2" w:id="15"/>
      <w:bookmarkEnd w:id="15"/>
      <w:r w:rsidDel="00000000" w:rsidR="00000000" w:rsidRPr="00000000">
        <w:rPr>
          <w:rtl w:val="0"/>
        </w:rPr>
        <w:t xml:space="preserve">4.2 Modeli klasifikacije po tipu proteina</w:t>
      </w:r>
    </w:p>
    <w:p w:rsidR="00000000" w:rsidDel="00000000" w:rsidP="00000000" w:rsidRDefault="00000000" w:rsidRPr="00000000" w14:paraId="00000123">
      <w:pPr>
        <w:rPr/>
      </w:pPr>
      <w:r w:rsidDel="00000000" w:rsidR="00000000" w:rsidRPr="00000000">
        <w:rPr>
          <w:rtl w:val="0"/>
        </w:rPr>
        <w:t xml:space="preserve">U narednim podpoglavljima biće prikazani modeli klasifikacije po tipu proteina, koristeći različlite algoritme i rastojanja između sekvenci. </w:t>
      </w:r>
    </w:p>
    <w:p w:rsidR="00000000" w:rsidDel="00000000" w:rsidP="00000000" w:rsidRDefault="00000000" w:rsidRPr="00000000" w14:paraId="00000124">
      <w:pPr>
        <w:pStyle w:val="Heading3"/>
        <w:keepNext w:val="0"/>
        <w:keepLines w:val="0"/>
        <w:spacing w:before="280" w:lineRule="auto"/>
        <w:ind w:firstLine="720"/>
        <w:rPr>
          <w:color w:val="000000"/>
          <w:sz w:val="26"/>
          <w:szCs w:val="26"/>
        </w:rPr>
      </w:pPr>
      <w:bookmarkStart w:colFirst="0" w:colLast="0" w:name="_1ksv4uv" w:id="16"/>
      <w:bookmarkEnd w:id="16"/>
      <w:r w:rsidDel="00000000" w:rsidR="00000000" w:rsidRPr="00000000">
        <w:rPr>
          <w:color w:val="000000"/>
          <w:sz w:val="26"/>
          <w:szCs w:val="26"/>
          <w:rtl w:val="0"/>
        </w:rPr>
        <w:t xml:space="preserve">4.2.1 Model 5</w:t>
      </w:r>
    </w:p>
    <w:p w:rsidR="00000000" w:rsidDel="00000000" w:rsidP="00000000" w:rsidRDefault="00000000" w:rsidRPr="00000000" w14:paraId="00000125">
      <w:pPr>
        <w:spacing w:after="240" w:before="240" w:lineRule="auto"/>
        <w:rPr/>
      </w:pPr>
      <w:r w:rsidDel="00000000" w:rsidR="00000000" w:rsidRPr="00000000">
        <w:rPr>
          <w:rtl w:val="0"/>
        </w:rPr>
        <w:t xml:space="preserve">Ovaj model primenjuje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26">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5</w:t>
      </w:r>
      <w:r w:rsidDel="00000000" w:rsidR="00000000" w:rsidRPr="00000000">
        <w:rPr>
          <w:rtl w:val="0"/>
        </w:rPr>
        <w:t xml:space="preserve">.</w:t>
      </w:r>
    </w:p>
    <w:p w:rsidR="00000000" w:rsidDel="00000000" w:rsidP="00000000" w:rsidRDefault="00000000" w:rsidRPr="00000000" w14:paraId="00000127">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trening i test skupu:</w:t>
      </w:r>
    </w:p>
    <w:p w:rsidR="00000000" w:rsidDel="00000000" w:rsidP="00000000" w:rsidRDefault="00000000" w:rsidRPr="00000000" w14:paraId="00000128">
      <w:pPr>
        <w:numPr>
          <w:ilvl w:val="0"/>
          <w:numId w:val="15"/>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0.999</w:t>
      </w:r>
    </w:p>
    <w:p w:rsidR="00000000" w:rsidDel="00000000" w:rsidP="00000000" w:rsidRDefault="00000000" w:rsidRPr="00000000" w14:paraId="00000129">
      <w:pPr>
        <w:numPr>
          <w:ilvl w:val="0"/>
          <w:numId w:val="15"/>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0.997</w:t>
      </w:r>
    </w:p>
    <w:p w:rsidR="00000000" w:rsidDel="00000000" w:rsidP="00000000" w:rsidRDefault="00000000" w:rsidRPr="00000000" w14:paraId="0000012A">
      <w:pPr>
        <w:spacing w:after="240" w:before="240" w:lineRule="auto"/>
        <w:rPr/>
      </w:pPr>
      <w:r w:rsidDel="00000000" w:rsidR="00000000" w:rsidRPr="00000000">
        <w:rPr>
          <w:rtl w:val="0"/>
        </w:rPr>
        <w:t xml:space="preserve">U nastavku su prikazane matrice konfuzije Modela 5 na trening i test skupu. Takođe, ove matrice su sačuvane na putanjama:</w:t>
      </w:r>
    </w:p>
    <w:p w:rsidR="00000000" w:rsidDel="00000000" w:rsidP="00000000" w:rsidRDefault="00000000" w:rsidRPr="00000000" w14:paraId="0000012B">
      <w:pPr>
        <w:numPr>
          <w:ilvl w:val="0"/>
          <w:numId w:val="2"/>
        </w:numPr>
        <w:spacing w:after="0" w:before="240" w:lineRule="auto"/>
        <w:ind w:left="720" w:hanging="360"/>
        <w:rPr/>
      </w:pPr>
      <w:r w:rsidDel="00000000" w:rsidR="00000000" w:rsidRPr="00000000">
        <w:rPr>
          <w:i w:val="1"/>
          <w:rtl w:val="0"/>
        </w:rPr>
        <w:t xml:space="preserve">results/confusion_matrix/train_padic_full_protein.csv</w:t>
      </w:r>
      <w:r w:rsidDel="00000000" w:rsidR="00000000" w:rsidRPr="00000000">
        <w:rPr>
          <w:rtl w:val="0"/>
        </w:rPr>
      </w:r>
    </w:p>
    <w:p w:rsidR="00000000" w:rsidDel="00000000" w:rsidP="00000000" w:rsidRDefault="00000000" w:rsidRPr="00000000" w14:paraId="0000012C">
      <w:pPr>
        <w:numPr>
          <w:ilvl w:val="0"/>
          <w:numId w:val="2"/>
        </w:numPr>
        <w:spacing w:after="240" w:before="0" w:lineRule="auto"/>
        <w:ind w:left="720" w:hanging="360"/>
        <w:rPr/>
      </w:pPr>
      <w:r w:rsidDel="00000000" w:rsidR="00000000" w:rsidRPr="00000000">
        <w:rPr>
          <w:i w:val="1"/>
          <w:rtl w:val="0"/>
        </w:rPr>
        <w:t xml:space="preserve">results/confusion_matrix/test_padic_full_protein.csv</w:t>
      </w:r>
      <w:r w:rsidDel="00000000" w:rsidR="00000000" w:rsidRPr="00000000">
        <w:rPr>
          <w:rtl w:val="0"/>
        </w:rPr>
      </w:r>
    </w:p>
    <w:p w:rsidR="00000000" w:rsidDel="00000000" w:rsidP="00000000" w:rsidRDefault="00000000" w:rsidRPr="00000000" w14:paraId="0000012D">
      <w:pPr>
        <w:spacing w:after="240" w:before="240" w:lineRule="auto"/>
        <w:rPr>
          <w:b w:val="1"/>
        </w:rPr>
      </w:pPr>
      <w:r w:rsidDel="00000000" w:rsidR="00000000" w:rsidRPr="00000000">
        <w:rPr>
          <w:b w:val="1"/>
        </w:rPr>
        <w:drawing>
          <wp:inline distB="114300" distT="114300" distL="114300" distR="114300">
            <wp:extent cx="5672138" cy="5663543"/>
            <wp:effectExtent b="0" l="0" r="0" t="0"/>
            <wp:docPr id="3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672138" cy="566354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jc w:val="center"/>
        <w:rPr/>
      </w:pPr>
      <w:r w:rsidDel="00000000" w:rsidR="00000000" w:rsidRPr="00000000">
        <w:rPr>
          <w:b w:val="1"/>
          <w:rtl w:val="0"/>
        </w:rPr>
        <w:t xml:space="preserve">Tabela 12</w:t>
      </w:r>
      <w:r w:rsidDel="00000000" w:rsidR="00000000" w:rsidRPr="00000000">
        <w:rPr>
          <w:rtl w:val="0"/>
        </w:rPr>
        <w:t xml:space="preserve"> Matrica konfuzije Modela 5 na test skupu</w:t>
      </w:r>
    </w:p>
    <w:p w:rsidR="00000000" w:rsidDel="00000000" w:rsidP="00000000" w:rsidRDefault="00000000" w:rsidRPr="00000000" w14:paraId="0000012F">
      <w:pPr>
        <w:spacing w:after="240" w:before="240" w:lineRule="auto"/>
        <w:rPr/>
      </w:pPr>
      <w:r w:rsidDel="00000000" w:rsidR="00000000" w:rsidRPr="00000000">
        <w:rPr/>
        <w:drawing>
          <wp:inline distB="114300" distT="114300" distL="114300" distR="114300">
            <wp:extent cx="6276975" cy="6266548"/>
            <wp:effectExtent b="0" l="0" r="0" t="0"/>
            <wp:docPr id="3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6276975" cy="626654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jc w:val="center"/>
        <w:rPr/>
      </w:pPr>
      <w:r w:rsidDel="00000000" w:rsidR="00000000" w:rsidRPr="00000000">
        <w:rPr>
          <w:b w:val="1"/>
          <w:rtl w:val="0"/>
        </w:rPr>
        <w:t xml:space="preserve">Tabela 13</w:t>
      </w:r>
      <w:r w:rsidDel="00000000" w:rsidR="00000000" w:rsidRPr="00000000">
        <w:rPr>
          <w:rtl w:val="0"/>
        </w:rPr>
        <w:t xml:space="preserve"> Matrica konfuzije Modela 5 na trening skupu</w:t>
      </w:r>
    </w:p>
    <w:p w:rsidR="00000000" w:rsidDel="00000000" w:rsidP="00000000" w:rsidRDefault="00000000" w:rsidRPr="00000000" w14:paraId="00000131">
      <w:pPr>
        <w:pStyle w:val="Heading3"/>
        <w:keepNext w:val="0"/>
        <w:keepLines w:val="0"/>
        <w:spacing w:before="280" w:lineRule="auto"/>
        <w:ind w:firstLine="720"/>
        <w:rPr>
          <w:color w:val="000000"/>
          <w:sz w:val="26"/>
          <w:szCs w:val="26"/>
        </w:rPr>
      </w:pPr>
      <w:bookmarkStart w:colFirst="0" w:colLast="0" w:name="_44sinio" w:id="17"/>
      <w:bookmarkEnd w:id="17"/>
      <w:r w:rsidDel="00000000" w:rsidR="00000000" w:rsidRPr="00000000">
        <w:rPr>
          <w:color w:val="000000"/>
          <w:sz w:val="26"/>
          <w:szCs w:val="26"/>
          <w:rtl w:val="0"/>
        </w:rPr>
        <w:t xml:space="preserve">4.2.2 Model 6</w:t>
      </w:r>
    </w:p>
    <w:p w:rsidR="00000000" w:rsidDel="00000000" w:rsidP="00000000" w:rsidRDefault="00000000" w:rsidRPr="00000000" w14:paraId="00000132">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w:t>
      </w:r>
      <w:r w:rsidDel="00000000" w:rsidR="00000000" w:rsidRPr="00000000">
        <w:rPr>
          <w:rtl w:val="0"/>
        </w:rPr>
        <w:t xml:space="preserve"> sekvenci.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33">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6</w:t>
      </w:r>
      <w:r w:rsidDel="00000000" w:rsidR="00000000" w:rsidRPr="00000000">
        <w:rPr>
          <w:rtl w:val="0"/>
        </w:rPr>
        <w:t xml:space="preserve">.</w:t>
      </w:r>
    </w:p>
    <w:p w:rsidR="00000000" w:rsidDel="00000000" w:rsidP="00000000" w:rsidRDefault="00000000" w:rsidRPr="00000000" w14:paraId="00000134">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35">
      <w:pPr>
        <w:numPr>
          <w:ilvl w:val="0"/>
          <w:numId w:val="3"/>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0.993</w:t>
      </w:r>
    </w:p>
    <w:p w:rsidR="00000000" w:rsidDel="00000000" w:rsidP="00000000" w:rsidRDefault="00000000" w:rsidRPr="00000000" w14:paraId="00000136">
      <w:pPr>
        <w:numPr>
          <w:ilvl w:val="0"/>
          <w:numId w:val="3"/>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0.975</w:t>
      </w:r>
    </w:p>
    <w:p w:rsidR="00000000" w:rsidDel="00000000" w:rsidP="00000000" w:rsidRDefault="00000000" w:rsidRPr="00000000" w14:paraId="00000137">
      <w:pPr>
        <w:spacing w:after="240" w:before="240" w:lineRule="auto"/>
        <w:rPr/>
      </w:pPr>
      <w:r w:rsidDel="00000000" w:rsidR="00000000" w:rsidRPr="00000000">
        <w:rPr>
          <w:rtl w:val="0"/>
        </w:rPr>
        <w:t xml:space="preserve">U nastavku su prikazane matrice konfuzije Modela 6 na trening i test skupu. Ove matrice su sačuvane na sledećim putanjama:</w:t>
      </w:r>
    </w:p>
    <w:p w:rsidR="00000000" w:rsidDel="00000000" w:rsidP="00000000" w:rsidRDefault="00000000" w:rsidRPr="00000000" w14:paraId="00000138">
      <w:pPr>
        <w:numPr>
          <w:ilvl w:val="0"/>
          <w:numId w:val="4"/>
        </w:numPr>
        <w:spacing w:after="0" w:before="240" w:lineRule="auto"/>
        <w:ind w:left="720" w:hanging="360"/>
        <w:rPr/>
      </w:pPr>
      <w:r w:rsidDel="00000000" w:rsidR="00000000" w:rsidRPr="00000000">
        <w:rPr>
          <w:i w:val="1"/>
          <w:rtl w:val="0"/>
        </w:rPr>
        <w:t xml:space="preserve">results/confusion_matrix/train_hamming_full_protein.csv</w:t>
      </w:r>
      <w:r w:rsidDel="00000000" w:rsidR="00000000" w:rsidRPr="00000000">
        <w:rPr>
          <w:rtl w:val="0"/>
        </w:rPr>
      </w:r>
    </w:p>
    <w:p w:rsidR="00000000" w:rsidDel="00000000" w:rsidP="00000000" w:rsidRDefault="00000000" w:rsidRPr="00000000" w14:paraId="00000139">
      <w:pPr>
        <w:numPr>
          <w:ilvl w:val="0"/>
          <w:numId w:val="4"/>
        </w:numPr>
        <w:spacing w:after="240" w:before="0" w:lineRule="auto"/>
        <w:ind w:left="720" w:hanging="360"/>
        <w:rPr/>
      </w:pPr>
      <w:r w:rsidDel="00000000" w:rsidR="00000000" w:rsidRPr="00000000">
        <w:rPr>
          <w:i w:val="1"/>
          <w:rtl w:val="0"/>
        </w:rPr>
        <w:t xml:space="preserve">results/confusion_matrix/test_hamming_full_protein.csv</w:t>
      </w:r>
      <w:r w:rsidDel="00000000" w:rsidR="00000000" w:rsidRPr="00000000">
        <w:rPr>
          <w:rtl w:val="0"/>
        </w:rPr>
      </w:r>
    </w:p>
    <w:p w:rsidR="00000000" w:rsidDel="00000000" w:rsidP="00000000" w:rsidRDefault="00000000" w:rsidRPr="00000000" w14:paraId="0000013A">
      <w:pPr>
        <w:spacing w:after="240" w:before="240" w:lineRule="auto"/>
        <w:rPr>
          <w:b w:val="1"/>
        </w:rPr>
      </w:pPr>
      <w:r w:rsidDel="00000000" w:rsidR="00000000" w:rsidRPr="00000000">
        <w:rPr>
          <w:rtl w:val="0"/>
        </w:rPr>
      </w:r>
    </w:p>
    <w:p w:rsidR="00000000" w:rsidDel="00000000" w:rsidP="00000000" w:rsidRDefault="00000000" w:rsidRPr="00000000" w14:paraId="0000013B">
      <w:pPr>
        <w:spacing w:after="240" w:before="240" w:lineRule="auto"/>
        <w:rPr>
          <w:b w:val="1"/>
        </w:rPr>
      </w:pPr>
      <w:r w:rsidDel="00000000" w:rsidR="00000000" w:rsidRPr="00000000">
        <w:rPr>
          <w:b w:val="1"/>
        </w:rPr>
        <w:drawing>
          <wp:inline distB="114300" distT="114300" distL="114300" distR="114300">
            <wp:extent cx="6188075" cy="6177796"/>
            <wp:effectExtent b="0" l="0" r="0" t="0"/>
            <wp:docPr id="3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6188075" cy="617779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jc w:val="center"/>
        <w:rPr/>
      </w:pPr>
      <w:r w:rsidDel="00000000" w:rsidR="00000000" w:rsidRPr="00000000">
        <w:rPr>
          <w:b w:val="1"/>
          <w:rtl w:val="0"/>
        </w:rPr>
        <w:t xml:space="preserve">Tabela 14</w:t>
      </w:r>
      <w:r w:rsidDel="00000000" w:rsidR="00000000" w:rsidRPr="00000000">
        <w:rPr>
          <w:rtl w:val="0"/>
        </w:rPr>
        <w:t xml:space="preserve"> Matrica konfuzije Modela 6 na test skupu</w:t>
      </w:r>
    </w:p>
    <w:p w:rsidR="00000000" w:rsidDel="00000000" w:rsidP="00000000" w:rsidRDefault="00000000" w:rsidRPr="00000000" w14:paraId="0000013D">
      <w:pPr>
        <w:spacing w:after="240" w:before="240" w:lineRule="auto"/>
        <w:rPr>
          <w:b w:val="1"/>
        </w:rPr>
      </w:pPr>
      <w:r w:rsidDel="00000000" w:rsidR="00000000" w:rsidRPr="00000000">
        <w:rPr>
          <w:b w:val="1"/>
        </w:rPr>
        <w:drawing>
          <wp:inline distB="114300" distT="114300" distL="114300" distR="114300">
            <wp:extent cx="6061075" cy="6051007"/>
            <wp:effectExtent b="0" l="0" r="0" t="0"/>
            <wp:docPr id="3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6061075" cy="605100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jc w:val="center"/>
        <w:rPr/>
      </w:pPr>
      <w:r w:rsidDel="00000000" w:rsidR="00000000" w:rsidRPr="00000000">
        <w:rPr>
          <w:b w:val="1"/>
          <w:rtl w:val="0"/>
        </w:rPr>
        <w:t xml:space="preserve">Tabela 15</w:t>
      </w:r>
      <w:r w:rsidDel="00000000" w:rsidR="00000000" w:rsidRPr="00000000">
        <w:rPr>
          <w:rtl w:val="0"/>
        </w:rPr>
        <w:t xml:space="preserve"> Matrica konfuzije Modela 6 na trening skupu</w:t>
      </w:r>
    </w:p>
    <w:p w:rsidR="00000000" w:rsidDel="00000000" w:rsidP="00000000" w:rsidRDefault="00000000" w:rsidRPr="00000000" w14:paraId="0000013F">
      <w:pPr>
        <w:spacing w:after="240" w:before="240" w:lineRule="auto"/>
        <w:jc w:val="left"/>
        <w:rPr/>
      </w:pPr>
      <w:r w:rsidDel="00000000" w:rsidR="00000000" w:rsidRPr="00000000">
        <w:rPr>
          <w:rtl w:val="0"/>
        </w:rPr>
        <w:t xml:space="preserve">Možemo primetiti lošu preciznost pri klasifikaciji manje zastupljenih klasa ORF7b (na trening skupu iznosi 12%, a na test 17,6%) i ORF10 (na trening skupu iznosi 6,25%, a na test 0) u odnosu na model 5 (koji ima 100% preciznost izuzev za ORF10 na trening skupu, kada iznosi 50%). Takodje, jedina instanca ORF10 proteina na test skupu ne biva prepoznata, za razliku od modela 5.</w:t>
      </w:r>
    </w:p>
    <w:p w:rsidR="00000000" w:rsidDel="00000000" w:rsidP="00000000" w:rsidRDefault="00000000" w:rsidRPr="00000000" w14:paraId="00000140">
      <w:pPr>
        <w:pStyle w:val="Heading3"/>
        <w:keepNext w:val="0"/>
        <w:keepLines w:val="0"/>
        <w:spacing w:before="280" w:lineRule="auto"/>
        <w:ind w:firstLine="720"/>
        <w:rPr>
          <w:color w:val="000000"/>
          <w:sz w:val="26"/>
          <w:szCs w:val="26"/>
        </w:rPr>
      </w:pPr>
      <w:bookmarkStart w:colFirst="0" w:colLast="0" w:name="_2jxsxqh" w:id="18"/>
      <w:bookmarkEnd w:id="18"/>
      <w:r w:rsidDel="00000000" w:rsidR="00000000" w:rsidRPr="00000000">
        <w:rPr>
          <w:color w:val="000000"/>
          <w:sz w:val="26"/>
          <w:szCs w:val="26"/>
          <w:rtl w:val="0"/>
        </w:rPr>
        <w:t xml:space="preserve">4.2.3 Model 7</w:t>
      </w:r>
    </w:p>
    <w:p w:rsidR="00000000" w:rsidDel="00000000" w:rsidP="00000000" w:rsidRDefault="00000000" w:rsidRPr="00000000" w14:paraId="00000141">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w:t>
      </w:r>
      <w:r w:rsidDel="00000000" w:rsidR="00000000" w:rsidRPr="00000000">
        <w:rPr>
          <w:i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42">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7</w:t>
      </w:r>
      <w:r w:rsidDel="00000000" w:rsidR="00000000" w:rsidRPr="00000000">
        <w:rPr>
          <w:rtl w:val="0"/>
        </w:rPr>
        <w:t xml:space="preserve">.</w:t>
      </w:r>
    </w:p>
    <w:p w:rsidR="00000000" w:rsidDel="00000000" w:rsidP="00000000" w:rsidRDefault="00000000" w:rsidRPr="00000000" w14:paraId="00000143">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44">
      <w:pPr>
        <w:numPr>
          <w:ilvl w:val="0"/>
          <w:numId w:val="19"/>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0.687</w:t>
      </w:r>
    </w:p>
    <w:p w:rsidR="00000000" w:rsidDel="00000000" w:rsidP="00000000" w:rsidRDefault="00000000" w:rsidRPr="00000000" w14:paraId="00000145">
      <w:pPr>
        <w:numPr>
          <w:ilvl w:val="0"/>
          <w:numId w:val="19"/>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0.673</w:t>
      </w:r>
    </w:p>
    <w:p w:rsidR="00000000" w:rsidDel="00000000" w:rsidP="00000000" w:rsidRDefault="00000000" w:rsidRPr="00000000" w14:paraId="00000146">
      <w:pPr>
        <w:spacing w:after="240" w:before="240" w:lineRule="auto"/>
        <w:rPr/>
      </w:pPr>
      <w:r w:rsidDel="00000000" w:rsidR="00000000" w:rsidRPr="00000000">
        <w:rPr>
          <w:rtl w:val="0"/>
        </w:rPr>
        <w:t xml:space="preserve">U nastavku su prikazane matrice konfuzije Modela 7 na trening i test skupu. Ove matrice su sačuvane u CSV datotekama na putanjama:</w:t>
      </w:r>
    </w:p>
    <w:p w:rsidR="00000000" w:rsidDel="00000000" w:rsidP="00000000" w:rsidRDefault="00000000" w:rsidRPr="00000000" w14:paraId="00000147">
      <w:pPr>
        <w:numPr>
          <w:ilvl w:val="0"/>
          <w:numId w:val="8"/>
        </w:numPr>
        <w:spacing w:after="0" w:before="240" w:lineRule="auto"/>
        <w:ind w:left="720" w:hanging="360"/>
        <w:rPr/>
      </w:pPr>
      <w:r w:rsidDel="00000000" w:rsidR="00000000" w:rsidRPr="00000000">
        <w:rPr>
          <w:i w:val="1"/>
          <w:rtl w:val="0"/>
        </w:rPr>
        <w:t xml:space="preserve">results/confusion_matrix/train_padic_clipped_protein.csv</w:t>
      </w:r>
      <w:r w:rsidDel="00000000" w:rsidR="00000000" w:rsidRPr="00000000">
        <w:rPr>
          <w:rtl w:val="0"/>
        </w:rPr>
      </w:r>
    </w:p>
    <w:p w:rsidR="00000000" w:rsidDel="00000000" w:rsidP="00000000" w:rsidRDefault="00000000" w:rsidRPr="00000000" w14:paraId="00000148">
      <w:pPr>
        <w:numPr>
          <w:ilvl w:val="0"/>
          <w:numId w:val="8"/>
        </w:numPr>
        <w:spacing w:after="240" w:before="0" w:lineRule="auto"/>
        <w:ind w:left="720" w:hanging="360"/>
        <w:rPr/>
      </w:pPr>
      <w:r w:rsidDel="00000000" w:rsidR="00000000" w:rsidRPr="00000000">
        <w:rPr>
          <w:i w:val="1"/>
          <w:rtl w:val="0"/>
        </w:rPr>
        <w:t xml:space="preserve">results/confusion_matrix/test_padic_clipped_protein.csv</w:t>
      </w:r>
      <w:r w:rsidDel="00000000" w:rsidR="00000000" w:rsidRPr="00000000">
        <w:rPr>
          <w:rtl w:val="0"/>
        </w:rPr>
      </w:r>
    </w:p>
    <w:p w:rsidR="00000000" w:rsidDel="00000000" w:rsidP="00000000" w:rsidRDefault="00000000" w:rsidRPr="00000000" w14:paraId="00000149">
      <w:pPr>
        <w:spacing w:after="240" w:before="240" w:lineRule="auto"/>
        <w:rPr>
          <w:b w:val="1"/>
        </w:rPr>
      </w:pPr>
      <w:r w:rsidDel="00000000" w:rsidR="00000000" w:rsidRPr="00000000">
        <w:rPr>
          <w:b w:val="1"/>
        </w:rPr>
        <w:drawing>
          <wp:inline distB="114300" distT="114300" distL="114300" distR="114300">
            <wp:extent cx="6264275" cy="6253869"/>
            <wp:effectExtent b="0" l="0" r="0" t="0"/>
            <wp:docPr id="3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6264275" cy="625386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jc w:val="center"/>
        <w:rPr/>
      </w:pPr>
      <w:r w:rsidDel="00000000" w:rsidR="00000000" w:rsidRPr="00000000">
        <w:rPr>
          <w:b w:val="1"/>
          <w:rtl w:val="0"/>
        </w:rPr>
        <w:t xml:space="preserve">Tabela 16</w:t>
      </w:r>
      <w:r w:rsidDel="00000000" w:rsidR="00000000" w:rsidRPr="00000000">
        <w:rPr>
          <w:rtl w:val="0"/>
        </w:rPr>
        <w:t xml:space="preserve"> Matrica konfuzije Modela 7 na test skupu</w:t>
      </w:r>
    </w:p>
    <w:p w:rsidR="00000000" w:rsidDel="00000000" w:rsidP="00000000" w:rsidRDefault="00000000" w:rsidRPr="00000000" w14:paraId="0000014B">
      <w:pPr>
        <w:spacing w:after="240" w:before="240" w:lineRule="auto"/>
        <w:jc w:val="center"/>
        <w:rPr/>
      </w:pPr>
      <w:r w:rsidDel="00000000" w:rsidR="00000000" w:rsidRPr="00000000">
        <w:rPr/>
        <w:drawing>
          <wp:inline distB="114300" distT="114300" distL="114300" distR="114300">
            <wp:extent cx="6200775" cy="6190475"/>
            <wp:effectExtent b="0" l="0" r="0" t="0"/>
            <wp:docPr id="39"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6200775" cy="61904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jc w:val="center"/>
        <w:rPr/>
      </w:pPr>
      <w:r w:rsidDel="00000000" w:rsidR="00000000" w:rsidRPr="00000000">
        <w:rPr>
          <w:b w:val="1"/>
          <w:rtl w:val="0"/>
        </w:rPr>
        <w:t xml:space="preserve">Tabela 17</w:t>
      </w:r>
      <w:r w:rsidDel="00000000" w:rsidR="00000000" w:rsidRPr="00000000">
        <w:rPr>
          <w:rtl w:val="0"/>
        </w:rPr>
        <w:t xml:space="preserve"> Matrica konfuzije Modela 7 na trening skupu</w:t>
      </w:r>
    </w:p>
    <w:p w:rsidR="00000000" w:rsidDel="00000000" w:rsidP="00000000" w:rsidRDefault="00000000" w:rsidRPr="00000000" w14:paraId="0000014D">
      <w:pPr>
        <w:pStyle w:val="Heading3"/>
        <w:keepNext w:val="0"/>
        <w:keepLines w:val="0"/>
        <w:spacing w:before="280" w:lineRule="auto"/>
        <w:ind w:firstLine="720"/>
        <w:rPr>
          <w:color w:val="000000"/>
          <w:sz w:val="26"/>
          <w:szCs w:val="26"/>
        </w:rPr>
      </w:pPr>
      <w:bookmarkStart w:colFirst="0" w:colLast="0" w:name="_z337ya" w:id="19"/>
      <w:bookmarkEnd w:id="19"/>
      <w:r w:rsidDel="00000000" w:rsidR="00000000" w:rsidRPr="00000000">
        <w:rPr>
          <w:color w:val="000000"/>
          <w:sz w:val="26"/>
          <w:szCs w:val="26"/>
          <w:rtl w:val="0"/>
        </w:rPr>
        <w:t xml:space="preserve">4.2.4 Model 8</w:t>
      </w:r>
    </w:p>
    <w:p w:rsidR="00000000" w:rsidDel="00000000" w:rsidP="00000000" w:rsidRDefault="00000000" w:rsidRPr="00000000" w14:paraId="0000014E">
      <w:pPr>
        <w:spacing w:after="240" w:before="240" w:lineRule="auto"/>
        <w:rPr/>
      </w:pPr>
      <w:r w:rsidDel="00000000" w:rsidR="00000000" w:rsidRPr="00000000">
        <w:rPr>
          <w:rtl w:val="0"/>
        </w:rPr>
        <w:t xml:space="preserve">Ovaj model koristi algoritam K-najbližih suseda (</w:t>
      </w:r>
      <w:r w:rsidDel="00000000" w:rsidR="00000000" w:rsidRPr="00000000">
        <w:rPr>
          <w:i w:val="1"/>
          <w:rtl w:val="0"/>
        </w:rPr>
        <w:t xml:space="preserve">KNeighborsClassifier</w:t>
      </w:r>
      <w:r w:rsidDel="00000000" w:rsidR="00000000" w:rsidRPr="00000000">
        <w:rPr>
          <w:rtl w:val="0"/>
        </w:rPr>
        <w:t xml:space="preserve">) iz biblioteke </w:t>
      </w:r>
      <w:r w:rsidDel="00000000" w:rsidR="00000000" w:rsidRPr="00000000">
        <w:rPr>
          <w:i w:val="1"/>
          <w:rtl w:val="0"/>
        </w:rPr>
        <w:t xml:space="preserve">scikit-learn</w:t>
      </w:r>
      <w:r w:rsidDel="00000000" w:rsidR="00000000" w:rsidRPr="00000000">
        <w:rPr>
          <w:rtl w:val="0"/>
        </w:rPr>
        <w:t xml:space="preserve"> za klasifikaciju tipova proteina.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w:t>
      </w:r>
      <w:r w:rsidDel="00000000" w:rsidR="00000000" w:rsidRPr="00000000">
        <w:rPr>
          <w:rtl w:val="0"/>
        </w:rPr>
        <w:t xml:space="preserve"> sekvenci na dužinu najkraće sekvence u skupu (</w:t>
      </w:r>
      <w:r w:rsidDel="00000000" w:rsidR="00000000" w:rsidRPr="00000000">
        <w:rPr>
          <w:i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4F">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8</w:t>
      </w:r>
      <w:r w:rsidDel="00000000" w:rsidR="00000000" w:rsidRPr="00000000">
        <w:rPr>
          <w:rtl w:val="0"/>
        </w:rPr>
        <w:t xml:space="preserve">.</w:t>
      </w:r>
    </w:p>
    <w:p w:rsidR="00000000" w:rsidDel="00000000" w:rsidP="00000000" w:rsidRDefault="00000000" w:rsidRPr="00000000" w14:paraId="00000150">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51">
      <w:pPr>
        <w:numPr>
          <w:ilvl w:val="0"/>
          <w:numId w:val="10"/>
        </w:numPr>
        <w:spacing w:after="0" w:before="240" w:lineRule="auto"/>
        <w:ind w:left="720" w:hanging="360"/>
        <w:rPr/>
      </w:pPr>
      <w:r w:rsidDel="00000000" w:rsidR="00000000" w:rsidRPr="00000000">
        <w:rPr>
          <w:b w:val="1"/>
          <w:rtl w:val="0"/>
        </w:rPr>
        <w:t xml:space="preserve">Trening skup:</w:t>
      </w:r>
      <w:r w:rsidDel="00000000" w:rsidR="00000000" w:rsidRPr="00000000">
        <w:rPr>
          <w:rtl w:val="0"/>
        </w:rPr>
        <w:t xml:space="preserve"> 0.687</w:t>
      </w:r>
    </w:p>
    <w:p w:rsidR="00000000" w:rsidDel="00000000" w:rsidP="00000000" w:rsidRDefault="00000000" w:rsidRPr="00000000" w14:paraId="00000152">
      <w:pPr>
        <w:numPr>
          <w:ilvl w:val="0"/>
          <w:numId w:val="10"/>
        </w:numPr>
        <w:spacing w:after="240" w:before="0" w:lineRule="auto"/>
        <w:ind w:left="720" w:hanging="360"/>
        <w:rPr/>
      </w:pPr>
      <w:r w:rsidDel="00000000" w:rsidR="00000000" w:rsidRPr="00000000">
        <w:rPr>
          <w:b w:val="1"/>
          <w:rtl w:val="0"/>
        </w:rPr>
        <w:t xml:space="preserve">Test skup:</w:t>
      </w:r>
      <w:r w:rsidDel="00000000" w:rsidR="00000000" w:rsidRPr="00000000">
        <w:rPr>
          <w:rtl w:val="0"/>
        </w:rPr>
        <w:t xml:space="preserve"> 0.674</w:t>
      </w:r>
    </w:p>
    <w:p w:rsidR="00000000" w:rsidDel="00000000" w:rsidP="00000000" w:rsidRDefault="00000000" w:rsidRPr="00000000" w14:paraId="00000153">
      <w:pPr>
        <w:spacing w:after="240" w:before="240" w:lineRule="auto"/>
        <w:rPr/>
      </w:pPr>
      <w:r w:rsidDel="00000000" w:rsidR="00000000" w:rsidRPr="00000000">
        <w:rPr>
          <w:rtl w:val="0"/>
        </w:rPr>
        <w:t xml:space="preserve">U nastavku su prikazane matrice konfuzije Modela 8 na trening i test skupu. Ove matrice su sačuvane u CSV datotekama na putanjama:</w:t>
      </w:r>
    </w:p>
    <w:p w:rsidR="00000000" w:rsidDel="00000000" w:rsidP="00000000" w:rsidRDefault="00000000" w:rsidRPr="00000000" w14:paraId="00000154">
      <w:pPr>
        <w:numPr>
          <w:ilvl w:val="0"/>
          <w:numId w:val="20"/>
        </w:numPr>
        <w:spacing w:after="0" w:before="240" w:lineRule="auto"/>
        <w:ind w:left="720" w:hanging="360"/>
        <w:rPr/>
      </w:pPr>
      <w:r w:rsidDel="00000000" w:rsidR="00000000" w:rsidRPr="00000000">
        <w:rPr>
          <w:i w:val="1"/>
          <w:rtl w:val="0"/>
        </w:rPr>
        <w:t xml:space="preserve">results/confusion_matrix/train_hamming_clipped_protein.csv</w:t>
      </w:r>
      <w:r w:rsidDel="00000000" w:rsidR="00000000" w:rsidRPr="00000000">
        <w:rPr>
          <w:rtl w:val="0"/>
        </w:rPr>
      </w:r>
    </w:p>
    <w:p w:rsidR="00000000" w:rsidDel="00000000" w:rsidP="00000000" w:rsidRDefault="00000000" w:rsidRPr="00000000" w14:paraId="00000155">
      <w:pPr>
        <w:numPr>
          <w:ilvl w:val="0"/>
          <w:numId w:val="20"/>
        </w:numPr>
        <w:spacing w:after="240" w:before="0" w:lineRule="auto"/>
        <w:ind w:left="720" w:hanging="360"/>
        <w:rPr/>
      </w:pPr>
      <w:r w:rsidDel="00000000" w:rsidR="00000000" w:rsidRPr="00000000">
        <w:rPr>
          <w:i w:val="1"/>
          <w:rtl w:val="0"/>
        </w:rPr>
        <w:t xml:space="preserve">results/confusion_matrix/test_hamming_clipped_protein.csv</w:t>
      </w:r>
      <w:r w:rsidDel="00000000" w:rsidR="00000000" w:rsidRPr="00000000">
        <w:rPr>
          <w:rtl w:val="0"/>
        </w:rPr>
      </w:r>
    </w:p>
    <w:p w:rsidR="00000000" w:rsidDel="00000000" w:rsidP="00000000" w:rsidRDefault="00000000" w:rsidRPr="00000000" w14:paraId="00000156">
      <w:pPr>
        <w:spacing w:after="240" w:before="240" w:lineRule="auto"/>
        <w:rPr>
          <w:b w:val="1"/>
        </w:rPr>
      </w:pPr>
      <w:r w:rsidDel="00000000" w:rsidR="00000000" w:rsidRPr="00000000">
        <w:rPr>
          <w:b w:val="1"/>
        </w:rPr>
        <w:drawing>
          <wp:inline distB="114300" distT="114300" distL="114300" distR="114300">
            <wp:extent cx="6234113" cy="6224248"/>
            <wp:effectExtent b="0" l="0" r="0" t="0"/>
            <wp:docPr id="40"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6234113" cy="622424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jc w:val="center"/>
        <w:rPr/>
      </w:pPr>
      <w:r w:rsidDel="00000000" w:rsidR="00000000" w:rsidRPr="00000000">
        <w:rPr>
          <w:b w:val="1"/>
          <w:rtl w:val="0"/>
        </w:rPr>
        <w:t xml:space="preserve">Tabela 18</w:t>
      </w:r>
      <w:r w:rsidDel="00000000" w:rsidR="00000000" w:rsidRPr="00000000">
        <w:rPr>
          <w:rtl w:val="0"/>
        </w:rPr>
        <w:t xml:space="preserve"> Matrica konfuzije Modela 8 na test skupu</w:t>
      </w:r>
    </w:p>
    <w:p w:rsidR="00000000" w:rsidDel="00000000" w:rsidP="00000000" w:rsidRDefault="00000000" w:rsidRPr="00000000" w14:paraId="00000158">
      <w:pPr>
        <w:spacing w:after="240" w:before="240" w:lineRule="auto"/>
        <w:jc w:val="center"/>
        <w:rPr/>
      </w:pPr>
      <w:r w:rsidDel="00000000" w:rsidR="00000000" w:rsidRPr="00000000">
        <w:rPr/>
        <w:drawing>
          <wp:inline distB="114300" distT="114300" distL="114300" distR="114300">
            <wp:extent cx="6207662" cy="6197350"/>
            <wp:effectExtent b="0" l="0" r="0" t="0"/>
            <wp:docPr id="42"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6207662" cy="61973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jc w:val="center"/>
        <w:rPr/>
      </w:pPr>
      <w:r w:rsidDel="00000000" w:rsidR="00000000" w:rsidRPr="00000000">
        <w:rPr>
          <w:b w:val="1"/>
          <w:rtl w:val="0"/>
        </w:rPr>
        <w:t xml:space="preserve">Tabela 19</w:t>
      </w:r>
      <w:r w:rsidDel="00000000" w:rsidR="00000000" w:rsidRPr="00000000">
        <w:rPr>
          <w:rtl w:val="0"/>
        </w:rPr>
        <w:t xml:space="preserve"> Matrica konfuzije Modela 8 na trening skupu</w:t>
      </w:r>
    </w:p>
    <w:p w:rsidR="00000000" w:rsidDel="00000000" w:rsidP="00000000" w:rsidRDefault="00000000" w:rsidRPr="00000000" w14:paraId="0000015A">
      <w:pPr>
        <w:pStyle w:val="Heading3"/>
        <w:spacing w:after="240" w:before="240" w:lineRule="auto"/>
        <w:rPr>
          <w:color w:val="000000"/>
        </w:rPr>
      </w:pPr>
      <w:bookmarkStart w:colFirst="0" w:colLast="0" w:name="_idslij88l4j" w:id="20"/>
      <w:bookmarkEnd w:id="20"/>
      <w:r w:rsidDel="00000000" w:rsidR="00000000" w:rsidRPr="00000000">
        <w:rPr>
          <w:rtl w:val="0"/>
        </w:rPr>
        <w:tab/>
      </w:r>
      <w:r w:rsidDel="00000000" w:rsidR="00000000" w:rsidRPr="00000000">
        <w:rPr>
          <w:color w:val="000000"/>
          <w:rtl w:val="0"/>
        </w:rPr>
        <w:t xml:space="preserve">4.2.5 Model zasnovan na metodu potpornih vektora</w:t>
      </w:r>
    </w:p>
    <w:p w:rsidR="00000000" w:rsidDel="00000000" w:rsidP="00000000" w:rsidRDefault="00000000" w:rsidRPr="00000000" w14:paraId="0000015B">
      <w:pPr>
        <w:spacing w:after="240" w:lineRule="auto"/>
        <w:ind w:left="0" w:firstLine="0"/>
        <w:rPr/>
      </w:pPr>
      <w:r w:rsidDel="00000000" w:rsidR="00000000" w:rsidRPr="00000000">
        <w:rPr>
          <w:rtl w:val="0"/>
        </w:rPr>
        <w:t xml:space="preserve">Ovaj model primenjuje metodu potpornih vektora (SVM – Support Vector Machine) iz biblioteke scikit-learn[9] za klasifikaciju tipova proteina.</w:t>
      </w:r>
    </w:p>
    <w:p w:rsidR="00000000" w:rsidDel="00000000" w:rsidP="00000000" w:rsidRDefault="00000000" w:rsidRPr="00000000" w14:paraId="0000015C">
      <w:pPr>
        <w:spacing w:after="240" w:before="240" w:lineRule="auto"/>
        <w:rPr/>
      </w:pPr>
      <w:r w:rsidDel="00000000" w:rsidR="00000000" w:rsidRPr="00000000">
        <w:rPr>
          <w:rtl w:val="0"/>
        </w:rPr>
        <w:t xml:space="preserve">Implementacija modela nalazi se u Jupyter svesci </w:t>
      </w:r>
      <w:r w:rsidDel="00000000" w:rsidR="00000000" w:rsidRPr="00000000">
        <w:rPr>
          <w:rFonts w:ascii="Roboto Mono" w:cs="Roboto Mono" w:eastAsia="Roboto Mono" w:hAnsi="Roboto Mono"/>
          <w:rtl w:val="0"/>
        </w:rPr>
        <w:t xml:space="preserve">source/svm.ipynb</w:t>
      </w:r>
      <w:r w:rsidDel="00000000" w:rsidR="00000000" w:rsidRPr="00000000">
        <w:rPr>
          <w:rtl w:val="0"/>
        </w:rPr>
        <w:t xml:space="preserve"> pod naslovom </w:t>
      </w:r>
      <w:r w:rsidDel="00000000" w:rsidR="00000000" w:rsidRPr="00000000">
        <w:rPr>
          <w:b w:val="1"/>
          <w:rtl w:val="0"/>
        </w:rPr>
        <w:t xml:space="preserve">Model 2</w:t>
      </w:r>
      <w:r w:rsidDel="00000000" w:rsidR="00000000" w:rsidRPr="00000000">
        <w:rPr>
          <w:rtl w:val="0"/>
        </w:rPr>
        <w:t xml:space="preserve">.</w:t>
      </w:r>
    </w:p>
    <w:p w:rsidR="00000000" w:rsidDel="00000000" w:rsidP="00000000" w:rsidRDefault="00000000" w:rsidRPr="00000000" w14:paraId="0000015D">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test skupu:</w:t>
      </w:r>
    </w:p>
    <w:p w:rsidR="00000000" w:rsidDel="00000000" w:rsidP="00000000" w:rsidRDefault="00000000" w:rsidRPr="00000000" w14:paraId="0000015E">
      <w:pPr>
        <w:numPr>
          <w:ilvl w:val="0"/>
          <w:numId w:val="21"/>
        </w:numPr>
        <w:spacing w:after="240" w:before="240" w:lineRule="auto"/>
        <w:ind w:left="720" w:hanging="360"/>
      </w:pPr>
      <w:r w:rsidDel="00000000" w:rsidR="00000000" w:rsidRPr="00000000">
        <w:rPr>
          <w:b w:val="1"/>
          <w:rtl w:val="0"/>
        </w:rPr>
        <w:t xml:space="preserve">Test skup:</w:t>
      </w:r>
      <w:r w:rsidDel="00000000" w:rsidR="00000000" w:rsidRPr="00000000">
        <w:rPr>
          <w:rtl w:val="0"/>
        </w:rPr>
        <w:t xml:space="preserve"> 0.9986</w:t>
      </w:r>
    </w:p>
    <w:p w:rsidR="00000000" w:rsidDel="00000000" w:rsidP="00000000" w:rsidRDefault="00000000" w:rsidRPr="00000000" w14:paraId="0000015F">
      <w:pPr>
        <w:spacing w:after="240" w:before="240" w:lineRule="auto"/>
        <w:ind w:left="0" w:firstLine="0"/>
        <w:rPr/>
      </w:pPr>
      <w:r w:rsidDel="00000000" w:rsidR="00000000" w:rsidRPr="00000000">
        <w:rPr>
          <w:rtl w:val="0"/>
        </w:rPr>
      </w:r>
    </w:p>
    <w:p w:rsidR="00000000" w:rsidDel="00000000" w:rsidP="00000000" w:rsidRDefault="00000000" w:rsidRPr="00000000" w14:paraId="00000160">
      <w:pPr>
        <w:spacing w:after="240" w:before="240" w:lineRule="auto"/>
        <w:rPr/>
      </w:pPr>
      <w:r w:rsidDel="00000000" w:rsidR="00000000" w:rsidRPr="00000000">
        <w:rPr>
          <w:rtl w:val="0"/>
        </w:rPr>
        <w:t xml:space="preserve">U nastavku je prikazana matrica konfuzije Modela 2 na test skupu. Ova matrica je sačuvana na putanji </w:t>
      </w:r>
      <w:r w:rsidDel="00000000" w:rsidR="00000000" w:rsidRPr="00000000">
        <w:rPr>
          <w:i w:val="1"/>
          <w:rtl w:val="0"/>
        </w:rPr>
        <w:t xml:space="preserve">results/heatmaps/svm/protein</w:t>
      </w:r>
      <w:r w:rsidDel="00000000" w:rsidR="00000000" w:rsidRPr="00000000">
        <w:rPr>
          <w:rtl w:val="0"/>
        </w:rPr>
        <w:t xml:space="preserve">.</w:t>
      </w:r>
    </w:p>
    <w:p w:rsidR="00000000" w:rsidDel="00000000" w:rsidP="00000000" w:rsidRDefault="00000000" w:rsidRPr="00000000" w14:paraId="00000161">
      <w:pPr>
        <w:spacing w:after="240" w:before="240" w:lineRule="auto"/>
        <w:rPr/>
      </w:pPr>
      <w:r w:rsidDel="00000000" w:rsidR="00000000" w:rsidRPr="00000000">
        <w:rPr/>
        <w:drawing>
          <wp:inline distB="114300" distT="114300" distL="114300" distR="114300">
            <wp:extent cx="5731200" cy="5727700"/>
            <wp:effectExtent b="0" l="0" r="0" t="0"/>
            <wp:docPr id="41"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t xml:space="preserve">Možemo primetiti da se ne dobija značajno poboljšanje u odnosu na algoritam K-najbližih suseda. </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2"/>
        <w:spacing w:after="240" w:before="240" w:lineRule="auto"/>
        <w:rPr>
          <w:b w:val="1"/>
        </w:rPr>
      </w:pPr>
      <w:bookmarkStart w:colFirst="0" w:colLast="0" w:name="_3j2qqm3" w:id="21"/>
      <w:bookmarkEnd w:id="21"/>
      <w:r w:rsidDel="00000000" w:rsidR="00000000" w:rsidRPr="00000000">
        <w:rPr>
          <w:rtl w:val="0"/>
        </w:rPr>
        <w:t xml:space="preserve">4.3 Modeli klasifikacije po soju SARS2 virusa</w:t>
      </w:r>
      <w:r w:rsidDel="00000000" w:rsidR="00000000" w:rsidRPr="00000000">
        <w:rPr>
          <w:rtl w:val="0"/>
        </w:rPr>
      </w:r>
    </w:p>
    <w:p w:rsidR="00000000" w:rsidDel="00000000" w:rsidP="00000000" w:rsidRDefault="00000000" w:rsidRPr="00000000" w14:paraId="00000165">
      <w:pPr>
        <w:spacing w:after="240" w:before="240" w:lineRule="auto"/>
        <w:rPr/>
      </w:pPr>
      <w:r w:rsidDel="00000000" w:rsidR="00000000" w:rsidRPr="00000000">
        <w:rPr>
          <w:rtl w:val="0"/>
        </w:rPr>
        <w:t xml:space="preserve">U narednim podpoglavljima biće prikazani modeli klasifikacije po soju SARS2 virusa, koristeći različite algoritme i rastojanja između sekvenci.</w:t>
      </w:r>
    </w:p>
    <w:p w:rsidR="00000000" w:rsidDel="00000000" w:rsidP="00000000" w:rsidRDefault="00000000" w:rsidRPr="00000000" w14:paraId="00000166">
      <w:pPr>
        <w:pStyle w:val="Heading3"/>
        <w:spacing w:after="240" w:before="240" w:lineRule="auto"/>
        <w:ind w:firstLine="720"/>
        <w:rPr>
          <w:color w:val="000000"/>
        </w:rPr>
      </w:pPr>
      <w:bookmarkStart w:colFirst="0" w:colLast="0" w:name="_1y810tw" w:id="22"/>
      <w:bookmarkEnd w:id="22"/>
      <w:r w:rsidDel="00000000" w:rsidR="00000000" w:rsidRPr="00000000">
        <w:rPr>
          <w:color w:val="000000"/>
          <w:rtl w:val="0"/>
        </w:rPr>
        <w:t xml:space="preserve">4.3.1 Model 9</w:t>
      </w:r>
    </w:p>
    <w:p w:rsidR="00000000" w:rsidDel="00000000" w:rsidP="00000000" w:rsidRDefault="00000000" w:rsidRPr="00000000" w14:paraId="00000167">
      <w:pPr>
        <w:spacing w:after="240" w:before="240" w:lineRule="auto"/>
        <w:rPr/>
      </w:pPr>
      <w:r w:rsidDel="00000000" w:rsidR="00000000" w:rsidRPr="00000000">
        <w:rPr>
          <w:rtl w:val="0"/>
        </w:rPr>
        <w:t xml:space="preserve">Ovaj model primenjuje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w:t>
      </w:r>
      <w:r w:rsidDel="00000000" w:rsidR="00000000" w:rsidRPr="00000000">
        <w:rPr>
          <w:rtl w:val="0"/>
        </w:rPr>
        <w:t xml:space="preserve"> za klasifikaciju sojeva SARS2 virusa. Model koristi </w:t>
      </w:r>
      <w:r w:rsidDel="00000000" w:rsidR="00000000" w:rsidRPr="00000000">
        <w:rPr>
          <w:b w:val="1"/>
          <w:rtl w:val="0"/>
        </w:rPr>
        <w:t xml:space="preserve">P-adičnu metriku</w:t>
      </w:r>
      <w:r w:rsidDel="00000000" w:rsidR="00000000" w:rsidRPr="00000000">
        <w:rPr>
          <w:rtl w:val="0"/>
        </w:rPr>
        <w:t xml:space="preserve"> za izračunavanje rastojanja između sekvenci, uz primenu </w:t>
      </w:r>
      <w:r w:rsidDel="00000000" w:rsidR="00000000" w:rsidRPr="00000000">
        <w:rPr>
          <w:b w:val="1"/>
          <w:rtl w:val="0"/>
        </w:rPr>
        <w:t xml:space="preserve">adaptivnog odsecanja</w:t>
      </w:r>
      <w:r w:rsidDel="00000000" w:rsidR="00000000" w:rsidRPr="00000000">
        <w:rPr>
          <w:rtl w:val="0"/>
        </w:rPr>
        <w:t xml:space="preserve">. Parametar broja suseda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68">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w:t>
      </w:r>
      <w:r w:rsidDel="00000000" w:rsidR="00000000" w:rsidRPr="00000000">
        <w:rPr>
          <w:rtl w:val="0"/>
        </w:rPr>
        <w:t xml:space="preserve"> pod naslovom </w:t>
      </w:r>
      <w:r w:rsidDel="00000000" w:rsidR="00000000" w:rsidRPr="00000000">
        <w:rPr>
          <w:b w:val="1"/>
          <w:rtl w:val="0"/>
        </w:rPr>
        <w:t xml:space="preserve">Model 9</w:t>
      </w:r>
      <w:r w:rsidDel="00000000" w:rsidR="00000000" w:rsidRPr="00000000">
        <w:rPr>
          <w:rtl w:val="0"/>
        </w:rPr>
        <w:t xml:space="preserve">.</w:t>
      </w:r>
    </w:p>
    <w:p w:rsidR="00000000" w:rsidDel="00000000" w:rsidP="00000000" w:rsidRDefault="00000000" w:rsidRPr="00000000" w14:paraId="00000169">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trening i test skupu:</w:t>
      </w:r>
    </w:p>
    <w:p w:rsidR="00000000" w:rsidDel="00000000" w:rsidP="00000000" w:rsidRDefault="00000000" w:rsidRPr="00000000" w14:paraId="0000016A">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0.965</w:t>
      </w:r>
    </w:p>
    <w:p w:rsidR="00000000" w:rsidDel="00000000" w:rsidP="00000000" w:rsidRDefault="00000000" w:rsidRPr="00000000" w14:paraId="0000016B">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0.980</w:t>
      </w:r>
    </w:p>
    <w:p w:rsidR="00000000" w:rsidDel="00000000" w:rsidP="00000000" w:rsidRDefault="00000000" w:rsidRPr="00000000" w14:paraId="0000016C">
      <w:pPr>
        <w:spacing w:after="240" w:before="240" w:lineRule="auto"/>
        <w:rPr>
          <w:i w:val="1"/>
        </w:rPr>
      </w:pPr>
      <w:r w:rsidDel="00000000" w:rsidR="00000000" w:rsidRPr="00000000">
        <w:rPr>
          <w:rtl w:val="0"/>
        </w:rPr>
        <w:t xml:space="preserve">U nastavku su prikazane matrice konfuzije Modela 9 na trening i test skupu. Takođe, ove matrice su sačuvane na putanjama: </w:t>
      </w:r>
      <w:r w:rsidDel="00000000" w:rsidR="00000000" w:rsidRPr="00000000">
        <w:rPr>
          <w:i w:val="1"/>
          <w:rtl w:val="0"/>
        </w:rPr>
        <w:t xml:space="preserve">results/confusion_matrix/train_padic_full_sars2.csv</w:t>
        <w:br w:type="textWrapping"/>
      </w:r>
      <w:r w:rsidDel="00000000" w:rsidR="00000000" w:rsidRPr="00000000">
        <w:rPr>
          <w:rtl w:val="0"/>
        </w:rPr>
        <w:t xml:space="preserve">i </w:t>
      </w:r>
      <w:r w:rsidDel="00000000" w:rsidR="00000000" w:rsidRPr="00000000">
        <w:rPr>
          <w:i w:val="1"/>
          <w:rtl w:val="0"/>
        </w:rPr>
        <w:t xml:space="preserve">results/confusion_matrix/test_padic_full_sars2.csv</w:t>
      </w:r>
    </w:p>
    <w:p w:rsidR="00000000" w:rsidDel="00000000" w:rsidP="00000000" w:rsidRDefault="00000000" w:rsidRPr="00000000" w14:paraId="0000016D">
      <w:pPr>
        <w:spacing w:after="240" w:before="240" w:lineRule="auto"/>
        <w:jc w:val="center"/>
        <w:rPr>
          <w:b w:val="1"/>
        </w:rPr>
      </w:pPr>
      <w:r w:rsidDel="00000000" w:rsidR="00000000" w:rsidRPr="00000000">
        <w:rPr>
          <w:b w:val="1"/>
        </w:rPr>
        <w:drawing>
          <wp:inline distB="114300" distT="114300" distL="114300" distR="114300">
            <wp:extent cx="5731200" cy="5727700"/>
            <wp:effectExtent b="0" l="0" r="0" t="0"/>
            <wp:docPr id="43"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jc w:val="center"/>
        <w:rPr/>
      </w:pPr>
      <w:r w:rsidDel="00000000" w:rsidR="00000000" w:rsidRPr="00000000">
        <w:rPr>
          <w:b w:val="1"/>
          <w:rtl w:val="0"/>
        </w:rPr>
        <w:t xml:space="preserve">Tabela 20</w:t>
      </w:r>
      <w:r w:rsidDel="00000000" w:rsidR="00000000" w:rsidRPr="00000000">
        <w:rPr>
          <w:rtl w:val="0"/>
        </w:rPr>
        <w:t xml:space="preserve"> Matrica konfuzije Modela 9 na test skupu</w:t>
      </w:r>
    </w:p>
    <w:p w:rsidR="00000000" w:rsidDel="00000000" w:rsidP="00000000" w:rsidRDefault="00000000" w:rsidRPr="00000000" w14:paraId="0000016F">
      <w:pPr>
        <w:spacing w:after="240" w:before="240" w:lineRule="auto"/>
        <w:jc w:val="center"/>
        <w:rPr/>
      </w:pPr>
      <w:r w:rsidDel="00000000" w:rsidR="00000000" w:rsidRPr="00000000">
        <w:rPr/>
        <w:drawing>
          <wp:inline distB="114300" distT="114300" distL="114300" distR="114300">
            <wp:extent cx="5731200" cy="5727700"/>
            <wp:effectExtent b="0" l="0" r="0" t="0"/>
            <wp:docPr id="44"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jc w:val="center"/>
        <w:rPr/>
      </w:pPr>
      <w:r w:rsidDel="00000000" w:rsidR="00000000" w:rsidRPr="00000000">
        <w:rPr>
          <w:b w:val="1"/>
          <w:rtl w:val="0"/>
        </w:rPr>
        <w:t xml:space="preserve">Tabela 21</w:t>
      </w:r>
      <w:r w:rsidDel="00000000" w:rsidR="00000000" w:rsidRPr="00000000">
        <w:rPr>
          <w:rtl w:val="0"/>
        </w:rPr>
        <w:t xml:space="preserve"> Matrica konfuzije Modela 9 na trening skupu</w:t>
      </w:r>
    </w:p>
    <w:p w:rsidR="00000000" w:rsidDel="00000000" w:rsidP="00000000" w:rsidRDefault="00000000" w:rsidRPr="00000000" w14:paraId="00000171">
      <w:pPr>
        <w:pStyle w:val="Heading3"/>
        <w:spacing w:after="240" w:before="240" w:lineRule="auto"/>
        <w:ind w:firstLine="720"/>
        <w:rPr>
          <w:color w:val="000000"/>
        </w:rPr>
      </w:pPr>
      <w:bookmarkStart w:colFirst="0" w:colLast="0" w:name="_4i7ojhp" w:id="23"/>
      <w:bookmarkEnd w:id="23"/>
      <w:r w:rsidDel="00000000" w:rsidR="00000000" w:rsidRPr="00000000">
        <w:rPr>
          <w:color w:val="000000"/>
          <w:rtl w:val="0"/>
        </w:rPr>
        <w:t xml:space="preserve">4.3.2 Model 10</w:t>
      </w:r>
    </w:p>
    <w:p w:rsidR="00000000" w:rsidDel="00000000" w:rsidP="00000000" w:rsidRDefault="00000000" w:rsidRPr="00000000" w14:paraId="00000172">
      <w:pPr>
        <w:spacing w:after="240" w:before="240" w:lineRule="auto"/>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scikit-learn za klasifikaciju sojeva SARS2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adaptivno odsecanje sekvenci</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73">
      <w:pPr>
        <w:spacing w:after="240" w:before="240" w:lineRule="auto"/>
        <w:rPr/>
      </w:pPr>
      <w:r w:rsidDel="00000000" w:rsidR="00000000" w:rsidRPr="00000000">
        <w:rPr>
          <w:rtl w:val="0"/>
        </w:rPr>
        <w:t xml:space="preserve">Implementacija modela nalazi se u Jupyter svesci s</w:t>
      </w:r>
      <w:r w:rsidDel="00000000" w:rsidR="00000000" w:rsidRPr="00000000">
        <w:rPr>
          <w:i w:val="1"/>
          <w:rtl w:val="0"/>
        </w:rPr>
        <w:t xml:space="preserve">ource/KNN.ipynb</w:t>
      </w:r>
      <w:r w:rsidDel="00000000" w:rsidR="00000000" w:rsidRPr="00000000">
        <w:rPr>
          <w:rtl w:val="0"/>
        </w:rPr>
        <w:t xml:space="preserve"> pod naslovom Model 10.</w:t>
      </w:r>
    </w:p>
    <w:p w:rsidR="00000000" w:rsidDel="00000000" w:rsidP="00000000" w:rsidRDefault="00000000" w:rsidRPr="00000000" w14:paraId="00000174">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br w:type="textWrapping"/>
      </w:r>
    </w:p>
    <w:p w:rsidR="00000000" w:rsidDel="00000000" w:rsidP="00000000" w:rsidRDefault="00000000" w:rsidRPr="00000000" w14:paraId="00000175">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0.970</w:t>
      </w:r>
    </w:p>
    <w:p w:rsidR="00000000" w:rsidDel="00000000" w:rsidP="00000000" w:rsidRDefault="00000000" w:rsidRPr="00000000" w14:paraId="00000176">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0.985</w:t>
      </w:r>
    </w:p>
    <w:p w:rsidR="00000000" w:rsidDel="00000000" w:rsidP="00000000" w:rsidRDefault="00000000" w:rsidRPr="00000000" w14:paraId="00000177">
      <w:pPr>
        <w:spacing w:after="240" w:before="240" w:lineRule="auto"/>
        <w:rPr>
          <w:i w:val="1"/>
        </w:rPr>
      </w:pPr>
      <w:r w:rsidDel="00000000" w:rsidR="00000000" w:rsidRPr="00000000">
        <w:rPr>
          <w:rtl w:val="0"/>
        </w:rPr>
        <w:t xml:space="preserve">U nastavku su prikazane matrice konfuzije Modela 10 na trening i test skupu. Ove matrice su sačuvane na sledećim putanjama: </w:t>
      </w:r>
      <w:r w:rsidDel="00000000" w:rsidR="00000000" w:rsidRPr="00000000">
        <w:rPr>
          <w:i w:val="1"/>
          <w:rtl w:val="0"/>
        </w:rPr>
        <w:t xml:space="preserve">results/confusion_matrix/train_hamming_full_sars2.csv</w:t>
        <w:br w:type="textWrapping"/>
      </w:r>
      <w:r w:rsidDel="00000000" w:rsidR="00000000" w:rsidRPr="00000000">
        <w:rPr>
          <w:rtl w:val="0"/>
        </w:rPr>
        <w:t xml:space="preserve">i</w:t>
      </w:r>
      <w:r w:rsidDel="00000000" w:rsidR="00000000" w:rsidRPr="00000000">
        <w:rPr>
          <w:i w:val="1"/>
          <w:rtl w:val="0"/>
        </w:rPr>
        <w:t xml:space="preserve"> results/confusion_matrix/test_hamming_full_sars2.csv</w:t>
      </w:r>
    </w:p>
    <w:p w:rsidR="00000000" w:rsidDel="00000000" w:rsidP="00000000" w:rsidRDefault="00000000" w:rsidRPr="00000000" w14:paraId="00000178">
      <w:pPr>
        <w:spacing w:after="240" w:before="240" w:lineRule="auto"/>
        <w:jc w:val="center"/>
        <w:rPr>
          <w:b w:val="1"/>
        </w:rPr>
      </w:pPr>
      <w:r w:rsidDel="00000000" w:rsidR="00000000" w:rsidRPr="00000000">
        <w:rPr>
          <w:b w:val="1"/>
        </w:rPr>
        <w:drawing>
          <wp:inline distB="114300" distT="114300" distL="114300" distR="114300">
            <wp:extent cx="5731200" cy="5727700"/>
            <wp:effectExtent b="0" l="0" r="0" t="0"/>
            <wp:docPr id="1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jc w:val="center"/>
        <w:rPr/>
      </w:pPr>
      <w:r w:rsidDel="00000000" w:rsidR="00000000" w:rsidRPr="00000000">
        <w:rPr>
          <w:b w:val="1"/>
          <w:rtl w:val="0"/>
        </w:rPr>
        <w:t xml:space="preserve">Tabela 22</w:t>
      </w:r>
      <w:r w:rsidDel="00000000" w:rsidR="00000000" w:rsidRPr="00000000">
        <w:rPr>
          <w:rtl w:val="0"/>
        </w:rPr>
        <w:t xml:space="preserve"> Matrica konfuzije Modela 10 na test skupu</w:t>
      </w:r>
    </w:p>
    <w:p w:rsidR="00000000" w:rsidDel="00000000" w:rsidP="00000000" w:rsidRDefault="00000000" w:rsidRPr="00000000" w14:paraId="0000017A">
      <w:pPr>
        <w:spacing w:after="240" w:before="240" w:lineRule="auto"/>
        <w:jc w:val="center"/>
        <w:rPr/>
      </w:pPr>
      <w:r w:rsidDel="00000000" w:rsidR="00000000" w:rsidRPr="00000000">
        <w:rPr/>
        <w:drawing>
          <wp:inline distB="114300" distT="114300" distL="114300" distR="114300">
            <wp:extent cx="5731200" cy="5727700"/>
            <wp:effectExtent b="0" l="0" r="0" t="0"/>
            <wp:docPr id="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jc w:val="center"/>
        <w:rPr/>
      </w:pPr>
      <w:r w:rsidDel="00000000" w:rsidR="00000000" w:rsidRPr="00000000">
        <w:rPr>
          <w:b w:val="1"/>
          <w:rtl w:val="0"/>
        </w:rPr>
        <w:t xml:space="preserve">Tabela 23</w:t>
      </w:r>
      <w:r w:rsidDel="00000000" w:rsidR="00000000" w:rsidRPr="00000000">
        <w:rPr>
          <w:rtl w:val="0"/>
        </w:rPr>
        <w:t xml:space="preserve"> Matrica konfuzije Modela 10 na trening skupu</w:t>
      </w:r>
    </w:p>
    <w:p w:rsidR="00000000" w:rsidDel="00000000" w:rsidP="00000000" w:rsidRDefault="00000000" w:rsidRPr="00000000" w14:paraId="0000017C">
      <w:pPr>
        <w:pStyle w:val="Heading3"/>
        <w:spacing w:after="240" w:before="240" w:lineRule="auto"/>
        <w:rPr/>
      </w:pPr>
      <w:bookmarkStart w:colFirst="0" w:colLast="0" w:name="_2xcytpi" w:id="24"/>
      <w:bookmarkEnd w:id="24"/>
      <w:r w:rsidDel="00000000" w:rsidR="00000000" w:rsidRPr="00000000">
        <w:rPr>
          <w:rtl w:val="0"/>
        </w:rPr>
      </w:r>
    </w:p>
    <w:p w:rsidR="00000000" w:rsidDel="00000000" w:rsidP="00000000" w:rsidRDefault="00000000" w:rsidRPr="00000000" w14:paraId="0000017D">
      <w:pPr>
        <w:pStyle w:val="Heading3"/>
        <w:spacing w:after="240" w:before="240" w:lineRule="auto"/>
        <w:ind w:firstLine="720"/>
        <w:rPr>
          <w:color w:val="000000"/>
        </w:rPr>
      </w:pPr>
      <w:bookmarkStart w:colFirst="0" w:colLast="0" w:name="_1ci93xb" w:id="25"/>
      <w:bookmarkEnd w:id="25"/>
      <w:r w:rsidDel="00000000" w:rsidR="00000000" w:rsidRPr="00000000">
        <w:rPr>
          <w:color w:val="000000"/>
          <w:rtl w:val="0"/>
        </w:rPr>
        <w:t xml:space="preserve">4.3.3 Model 11</w:t>
      </w:r>
    </w:p>
    <w:p w:rsidR="00000000" w:rsidDel="00000000" w:rsidP="00000000" w:rsidRDefault="00000000" w:rsidRPr="00000000" w14:paraId="0000017E">
      <w:pPr>
        <w:spacing w:after="240" w:before="240" w:lineRule="auto"/>
        <w:ind w:firstLine="720"/>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 </w:t>
      </w:r>
      <w:r w:rsidDel="00000000" w:rsidR="00000000" w:rsidRPr="00000000">
        <w:rPr>
          <w:rtl w:val="0"/>
        </w:rPr>
        <w:t xml:space="preserve">za klasifikaciju sojeva SARS2 virusa. Za izračunavanje rastojanja između sekvenci primenjuje se </w:t>
      </w:r>
      <w:r w:rsidDel="00000000" w:rsidR="00000000" w:rsidRPr="00000000">
        <w:rPr>
          <w:b w:val="1"/>
          <w:rtl w:val="0"/>
        </w:rPr>
        <w:t xml:space="preserve">P-adično rastojanje</w:t>
      </w:r>
      <w:r w:rsidDel="00000000" w:rsidR="00000000" w:rsidRPr="00000000">
        <w:rPr>
          <w:rtl w:val="0"/>
        </w:rPr>
        <w:t xml:space="preserve">, uz </w:t>
      </w:r>
      <w:r w:rsidDel="00000000" w:rsidR="00000000" w:rsidRPr="00000000">
        <w:rPr>
          <w:b w:val="1"/>
          <w:rtl w:val="0"/>
        </w:rPr>
        <w:t xml:space="preserve">fiksno odsecanje sekvenci</w:t>
      </w:r>
      <w:r w:rsidDel="00000000" w:rsidR="00000000" w:rsidRPr="00000000">
        <w:rPr>
          <w:rtl w:val="0"/>
        </w:rPr>
        <w:t xml:space="preserve"> na dužinu najkraće sekvence u skupu (</w:t>
      </w:r>
      <w:r w:rsidDel="00000000" w:rsidR="00000000" w:rsidRPr="00000000">
        <w:rPr>
          <w:b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7F">
      <w:pPr>
        <w:spacing w:after="240" w:before="240" w:lineRule="auto"/>
        <w:rPr/>
      </w:pPr>
      <w:r w:rsidDel="00000000" w:rsidR="00000000" w:rsidRPr="00000000">
        <w:rPr>
          <w:rtl w:val="0"/>
        </w:rPr>
        <w:t xml:space="preserve">Implementacija modela nalazi se u Jupyter svesci s</w:t>
      </w:r>
      <w:r w:rsidDel="00000000" w:rsidR="00000000" w:rsidRPr="00000000">
        <w:rPr>
          <w:i w:val="1"/>
          <w:rtl w:val="0"/>
        </w:rPr>
        <w:t xml:space="preserve">ource/KNN.ipynb</w:t>
      </w:r>
      <w:r w:rsidDel="00000000" w:rsidR="00000000" w:rsidRPr="00000000">
        <w:rPr>
          <w:rtl w:val="0"/>
        </w:rPr>
        <w:t xml:space="preserve"> pod naslovom Model 11.</w:t>
      </w:r>
    </w:p>
    <w:p w:rsidR="00000000" w:rsidDel="00000000" w:rsidP="00000000" w:rsidRDefault="00000000" w:rsidRPr="00000000" w14:paraId="00000180">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81">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0.262</w:t>
      </w:r>
    </w:p>
    <w:p w:rsidR="00000000" w:rsidDel="00000000" w:rsidP="00000000" w:rsidRDefault="00000000" w:rsidRPr="00000000" w14:paraId="00000182">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0.255</w:t>
      </w:r>
    </w:p>
    <w:p w:rsidR="00000000" w:rsidDel="00000000" w:rsidP="00000000" w:rsidRDefault="00000000" w:rsidRPr="00000000" w14:paraId="00000183">
      <w:pPr>
        <w:spacing w:after="240" w:before="240" w:lineRule="auto"/>
        <w:rPr>
          <w:b w:val="1"/>
        </w:rPr>
      </w:pPr>
      <w:r w:rsidDel="00000000" w:rsidR="00000000" w:rsidRPr="00000000">
        <w:rPr>
          <w:rtl w:val="0"/>
        </w:rPr>
      </w:r>
    </w:p>
    <w:p w:rsidR="00000000" w:rsidDel="00000000" w:rsidP="00000000" w:rsidRDefault="00000000" w:rsidRPr="00000000" w14:paraId="00000184">
      <w:pPr>
        <w:spacing w:after="240" w:before="240" w:lineRule="auto"/>
        <w:rPr>
          <w:i w:val="1"/>
        </w:rPr>
      </w:pPr>
      <w:r w:rsidDel="00000000" w:rsidR="00000000" w:rsidRPr="00000000">
        <w:rPr>
          <w:rtl w:val="0"/>
        </w:rPr>
        <w:t xml:space="preserve">U nastavku su prikazane </w:t>
      </w:r>
      <w:r w:rsidDel="00000000" w:rsidR="00000000" w:rsidRPr="00000000">
        <w:rPr>
          <w:b w:val="1"/>
          <w:rtl w:val="0"/>
        </w:rPr>
        <w:t xml:space="preserve">matrice konfuzije Modela 11</w:t>
      </w:r>
      <w:r w:rsidDel="00000000" w:rsidR="00000000" w:rsidRPr="00000000">
        <w:rPr>
          <w:rtl w:val="0"/>
        </w:rPr>
        <w:t xml:space="preserve"> na trening i test skupu. Ove matrice su sačuvane u CSV datotekama na putanjama: </w:t>
      </w:r>
      <w:r w:rsidDel="00000000" w:rsidR="00000000" w:rsidRPr="00000000">
        <w:rPr>
          <w:i w:val="1"/>
          <w:rtl w:val="0"/>
        </w:rPr>
        <w:t xml:space="preserve">results/confusion_matrix/train_padic_ clipped_sars2.csv </w:t>
      </w:r>
      <w:r w:rsidDel="00000000" w:rsidR="00000000" w:rsidRPr="00000000">
        <w:rPr>
          <w:rtl w:val="0"/>
        </w:rPr>
        <w:t xml:space="preserve">i</w:t>
      </w:r>
      <w:r w:rsidDel="00000000" w:rsidR="00000000" w:rsidRPr="00000000">
        <w:rPr>
          <w:i w:val="1"/>
          <w:rtl w:val="0"/>
        </w:rPr>
        <w:t xml:space="preserve"> results/confusion_matrix/test_padic_clipped_sars2.csv .</w:t>
      </w:r>
    </w:p>
    <w:p w:rsidR="00000000" w:rsidDel="00000000" w:rsidP="00000000" w:rsidRDefault="00000000" w:rsidRPr="00000000" w14:paraId="00000185">
      <w:pPr>
        <w:spacing w:after="240" w:before="240" w:lineRule="auto"/>
        <w:jc w:val="center"/>
        <w:rPr>
          <w:i w:val="1"/>
        </w:rPr>
      </w:pPr>
      <w:r w:rsidDel="00000000" w:rsidR="00000000" w:rsidRPr="00000000">
        <w:rPr>
          <w:i w:val="1"/>
        </w:rPr>
        <w:drawing>
          <wp:inline distB="114300" distT="114300" distL="114300" distR="114300">
            <wp:extent cx="5731200" cy="5727700"/>
            <wp:effectExtent b="0" l="0" r="0" t="0"/>
            <wp:docPr id="14"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jc w:val="center"/>
        <w:rPr/>
      </w:pPr>
      <w:r w:rsidDel="00000000" w:rsidR="00000000" w:rsidRPr="00000000">
        <w:rPr>
          <w:b w:val="1"/>
          <w:rtl w:val="0"/>
        </w:rPr>
        <w:t xml:space="preserve">Tabela 24</w:t>
      </w:r>
      <w:r w:rsidDel="00000000" w:rsidR="00000000" w:rsidRPr="00000000">
        <w:rPr>
          <w:rtl w:val="0"/>
        </w:rPr>
        <w:t xml:space="preserve"> Matrica konfuzije Modela 11 na test skupu</w:t>
      </w:r>
    </w:p>
    <w:p w:rsidR="00000000" w:rsidDel="00000000" w:rsidP="00000000" w:rsidRDefault="00000000" w:rsidRPr="00000000" w14:paraId="00000187">
      <w:pPr>
        <w:spacing w:after="240" w:before="240" w:lineRule="auto"/>
        <w:jc w:val="center"/>
        <w:rPr/>
      </w:pPr>
      <w:r w:rsidDel="00000000" w:rsidR="00000000" w:rsidRPr="00000000">
        <w:rPr/>
        <w:drawing>
          <wp:inline distB="114300" distT="114300" distL="114300" distR="114300">
            <wp:extent cx="5731200" cy="5727700"/>
            <wp:effectExtent b="0" l="0" r="0" t="0"/>
            <wp:docPr id="1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jc w:val="center"/>
        <w:rPr/>
      </w:pPr>
      <w:r w:rsidDel="00000000" w:rsidR="00000000" w:rsidRPr="00000000">
        <w:rPr>
          <w:b w:val="1"/>
          <w:rtl w:val="0"/>
        </w:rPr>
        <w:t xml:space="preserve">Tabela 25</w:t>
      </w:r>
      <w:r w:rsidDel="00000000" w:rsidR="00000000" w:rsidRPr="00000000">
        <w:rPr>
          <w:rtl w:val="0"/>
        </w:rPr>
        <w:t xml:space="preserve"> Matrica konfuzije Modela 11 na trening skupu</w:t>
      </w:r>
    </w:p>
    <w:p w:rsidR="00000000" w:rsidDel="00000000" w:rsidP="00000000" w:rsidRDefault="00000000" w:rsidRPr="00000000" w14:paraId="00000189">
      <w:pPr>
        <w:pStyle w:val="Heading3"/>
        <w:spacing w:after="240" w:before="240" w:lineRule="auto"/>
        <w:rPr>
          <w:color w:val="000000"/>
        </w:rPr>
      </w:pPr>
      <w:bookmarkStart w:colFirst="0" w:colLast="0" w:name="_3whwml4" w:id="26"/>
      <w:bookmarkEnd w:id="26"/>
      <w:r w:rsidDel="00000000" w:rsidR="00000000" w:rsidRPr="00000000">
        <w:rPr>
          <w:rtl w:val="0"/>
        </w:rPr>
      </w:r>
    </w:p>
    <w:p w:rsidR="00000000" w:rsidDel="00000000" w:rsidP="00000000" w:rsidRDefault="00000000" w:rsidRPr="00000000" w14:paraId="0000018A">
      <w:pPr>
        <w:pStyle w:val="Heading3"/>
        <w:spacing w:after="240" w:before="240" w:lineRule="auto"/>
        <w:ind w:firstLine="720"/>
        <w:rPr>
          <w:color w:val="000000"/>
        </w:rPr>
      </w:pPr>
      <w:bookmarkStart w:colFirst="0" w:colLast="0" w:name="_2bn6wsx" w:id="27"/>
      <w:bookmarkEnd w:id="27"/>
      <w:r w:rsidDel="00000000" w:rsidR="00000000" w:rsidRPr="00000000">
        <w:rPr>
          <w:color w:val="000000"/>
          <w:rtl w:val="0"/>
        </w:rPr>
        <w:t xml:space="preserve">4.3.4 Model 12</w:t>
      </w:r>
    </w:p>
    <w:p w:rsidR="00000000" w:rsidDel="00000000" w:rsidP="00000000" w:rsidRDefault="00000000" w:rsidRPr="00000000" w14:paraId="0000018B">
      <w:pPr>
        <w:spacing w:after="240" w:before="240" w:lineRule="auto"/>
        <w:rPr/>
      </w:pPr>
      <w:r w:rsidDel="00000000" w:rsidR="00000000" w:rsidRPr="00000000">
        <w:rPr>
          <w:b w:val="1"/>
          <w:rtl w:val="0"/>
        </w:rPr>
        <w:br w:type="textWrapping"/>
      </w:r>
      <w:r w:rsidDel="00000000" w:rsidR="00000000" w:rsidRPr="00000000">
        <w:rPr>
          <w:rtl w:val="0"/>
        </w:rPr>
        <w:t xml:space="preserve">Ovaj model koristi algoritam </w:t>
      </w:r>
      <w:r w:rsidDel="00000000" w:rsidR="00000000" w:rsidRPr="00000000">
        <w:rPr>
          <w:b w:val="1"/>
          <w:rtl w:val="0"/>
        </w:rPr>
        <w:t xml:space="preserve">K-najbližih suseda (KNeighborsClassifier)</w:t>
      </w:r>
      <w:r w:rsidDel="00000000" w:rsidR="00000000" w:rsidRPr="00000000">
        <w:rPr>
          <w:rtl w:val="0"/>
        </w:rPr>
        <w:t xml:space="preserve"> iz biblioteke </w:t>
      </w:r>
      <w:r w:rsidDel="00000000" w:rsidR="00000000" w:rsidRPr="00000000">
        <w:rPr>
          <w:b w:val="1"/>
          <w:rtl w:val="0"/>
        </w:rPr>
        <w:t xml:space="preserve">scikit-learn</w:t>
      </w:r>
      <w:r w:rsidDel="00000000" w:rsidR="00000000" w:rsidRPr="00000000">
        <w:rPr>
          <w:rtl w:val="0"/>
        </w:rPr>
        <w:t xml:space="preserve"> za klasifikaciju sojeva SARS2 virusa. Za izračunavanje rastojanja između sekvenci primenjuje se </w:t>
      </w:r>
      <w:r w:rsidDel="00000000" w:rsidR="00000000" w:rsidRPr="00000000">
        <w:rPr>
          <w:b w:val="1"/>
          <w:rtl w:val="0"/>
        </w:rPr>
        <w:t xml:space="preserve">Hamingovo rastojanje</w:t>
      </w:r>
      <w:r w:rsidDel="00000000" w:rsidR="00000000" w:rsidRPr="00000000">
        <w:rPr>
          <w:rtl w:val="0"/>
        </w:rPr>
        <w:t xml:space="preserve">, uz </w:t>
      </w:r>
      <w:r w:rsidDel="00000000" w:rsidR="00000000" w:rsidRPr="00000000">
        <w:rPr>
          <w:b w:val="1"/>
          <w:rtl w:val="0"/>
        </w:rPr>
        <w:t xml:space="preserve">fiksno odsecanje sekvenci</w:t>
      </w:r>
      <w:r w:rsidDel="00000000" w:rsidR="00000000" w:rsidRPr="00000000">
        <w:rPr>
          <w:rtl w:val="0"/>
        </w:rPr>
        <w:t xml:space="preserve"> na dužinu najkraće sekvence u skupu (</w:t>
      </w:r>
      <w:r w:rsidDel="00000000" w:rsidR="00000000" w:rsidRPr="00000000">
        <w:rPr>
          <w:b w:val="1"/>
          <w:rtl w:val="0"/>
        </w:rPr>
        <w:t xml:space="preserve">78 kodona</w:t>
      </w:r>
      <w:r w:rsidDel="00000000" w:rsidR="00000000" w:rsidRPr="00000000">
        <w:rPr>
          <w:rtl w:val="0"/>
        </w:rPr>
        <w:t xml:space="preserve">). Broj suseda u modelu postavljen je na </w:t>
      </w:r>
      <w:r w:rsidDel="00000000" w:rsidR="00000000" w:rsidRPr="00000000">
        <w:rPr>
          <w:b w:val="1"/>
          <w:rtl w:val="0"/>
        </w:rPr>
        <w:t xml:space="preserve">3</w:t>
      </w:r>
      <w:r w:rsidDel="00000000" w:rsidR="00000000" w:rsidRPr="00000000">
        <w:rPr>
          <w:rtl w:val="0"/>
        </w:rPr>
        <w:t xml:space="preserve">.</w:t>
      </w:r>
    </w:p>
    <w:p w:rsidR="00000000" w:rsidDel="00000000" w:rsidP="00000000" w:rsidRDefault="00000000" w:rsidRPr="00000000" w14:paraId="0000018C">
      <w:pPr>
        <w:spacing w:after="240" w:before="240" w:lineRule="auto"/>
        <w:rPr/>
      </w:pPr>
      <w:r w:rsidDel="00000000" w:rsidR="00000000" w:rsidRPr="00000000">
        <w:rPr>
          <w:rtl w:val="0"/>
        </w:rPr>
        <w:t xml:space="preserve">Implementacija modela nalazi se u Jupyter svesci </w:t>
      </w:r>
      <w:r w:rsidDel="00000000" w:rsidR="00000000" w:rsidRPr="00000000">
        <w:rPr>
          <w:i w:val="1"/>
          <w:rtl w:val="0"/>
        </w:rPr>
        <w:t xml:space="preserve">source/KNN.ipynb </w:t>
      </w:r>
      <w:r w:rsidDel="00000000" w:rsidR="00000000" w:rsidRPr="00000000">
        <w:rPr>
          <w:rtl w:val="0"/>
        </w:rPr>
        <w:t xml:space="preserve">pod naslovom Model 12.</w:t>
      </w:r>
    </w:p>
    <w:p w:rsidR="00000000" w:rsidDel="00000000" w:rsidP="00000000" w:rsidRDefault="00000000" w:rsidRPr="00000000" w14:paraId="0000018D">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Model je evaluiran na trening i test skupu, pri čemu su dobijene sledeće vrednosti tačnosti:</w:t>
      </w:r>
    </w:p>
    <w:p w:rsidR="00000000" w:rsidDel="00000000" w:rsidP="00000000" w:rsidRDefault="00000000" w:rsidRPr="00000000" w14:paraId="0000018E">
      <w:pPr>
        <w:numPr>
          <w:ilvl w:val="0"/>
          <w:numId w:val="10"/>
        </w:numPr>
        <w:spacing w:after="240" w:before="240" w:lineRule="auto"/>
        <w:ind w:left="720" w:hanging="360"/>
        <w:rPr/>
      </w:pPr>
      <w:r w:rsidDel="00000000" w:rsidR="00000000" w:rsidRPr="00000000">
        <w:rPr>
          <w:b w:val="1"/>
          <w:rtl w:val="0"/>
        </w:rPr>
        <w:t xml:space="preserve">Test skup:</w:t>
      </w:r>
      <w:r w:rsidDel="00000000" w:rsidR="00000000" w:rsidRPr="00000000">
        <w:rPr>
          <w:rtl w:val="0"/>
        </w:rPr>
        <w:t xml:space="preserve"> 0.256</w:t>
      </w:r>
    </w:p>
    <w:p w:rsidR="00000000" w:rsidDel="00000000" w:rsidP="00000000" w:rsidRDefault="00000000" w:rsidRPr="00000000" w14:paraId="0000018F">
      <w:pPr>
        <w:numPr>
          <w:ilvl w:val="0"/>
          <w:numId w:val="10"/>
        </w:numPr>
        <w:spacing w:after="240" w:before="240" w:lineRule="auto"/>
        <w:ind w:left="720" w:hanging="360"/>
        <w:rPr/>
      </w:pPr>
      <w:r w:rsidDel="00000000" w:rsidR="00000000" w:rsidRPr="00000000">
        <w:rPr>
          <w:b w:val="1"/>
          <w:rtl w:val="0"/>
        </w:rPr>
        <w:t xml:space="preserve">Trening skup:</w:t>
      </w:r>
      <w:r w:rsidDel="00000000" w:rsidR="00000000" w:rsidRPr="00000000">
        <w:rPr>
          <w:rtl w:val="0"/>
        </w:rPr>
        <w:t xml:space="preserve"> 0.263</w:t>
      </w:r>
    </w:p>
    <w:p w:rsidR="00000000" w:rsidDel="00000000" w:rsidP="00000000" w:rsidRDefault="00000000" w:rsidRPr="00000000" w14:paraId="00000190">
      <w:pPr>
        <w:spacing w:after="240" w:before="240" w:lineRule="auto"/>
        <w:rPr>
          <w:i w:val="1"/>
        </w:rPr>
      </w:pPr>
      <w:r w:rsidDel="00000000" w:rsidR="00000000" w:rsidRPr="00000000">
        <w:rPr>
          <w:rtl w:val="0"/>
        </w:rPr>
        <w:t xml:space="preserve">U nastavku su prikazane matrice konfuzije Modela 12 na trening i test skupu. Ove matrice su sačuvane u CSV datotekama na putanjama: </w:t>
      </w:r>
      <w:r w:rsidDel="00000000" w:rsidR="00000000" w:rsidRPr="00000000">
        <w:rPr>
          <w:i w:val="1"/>
          <w:rtl w:val="0"/>
        </w:rPr>
        <w:t xml:space="preserve">results/confusion_matrix/train_hamming_ clipped_sars2.csv </w:t>
      </w:r>
      <w:r w:rsidDel="00000000" w:rsidR="00000000" w:rsidRPr="00000000">
        <w:rPr>
          <w:rtl w:val="0"/>
        </w:rPr>
        <w:t xml:space="preserve">i</w:t>
      </w:r>
      <w:r w:rsidDel="00000000" w:rsidR="00000000" w:rsidRPr="00000000">
        <w:rPr>
          <w:i w:val="1"/>
          <w:rtl w:val="0"/>
        </w:rPr>
        <w:t xml:space="preserve">  results/confusion_matrix/test_hamming_clipped_sars2.csv</w:t>
      </w:r>
    </w:p>
    <w:p w:rsidR="00000000" w:rsidDel="00000000" w:rsidP="00000000" w:rsidRDefault="00000000" w:rsidRPr="00000000" w14:paraId="00000191">
      <w:pPr>
        <w:spacing w:after="240" w:before="240" w:lineRule="auto"/>
        <w:jc w:val="center"/>
        <w:rPr/>
      </w:pPr>
      <w:r w:rsidDel="00000000" w:rsidR="00000000" w:rsidRPr="00000000">
        <w:rPr/>
        <w:drawing>
          <wp:inline distB="114300" distT="114300" distL="114300" distR="114300">
            <wp:extent cx="5731200" cy="5727700"/>
            <wp:effectExtent b="0" l="0" r="0" t="0"/>
            <wp:docPr id="1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Rule="auto"/>
        <w:jc w:val="center"/>
        <w:rPr/>
      </w:pPr>
      <w:r w:rsidDel="00000000" w:rsidR="00000000" w:rsidRPr="00000000">
        <w:rPr>
          <w:b w:val="1"/>
          <w:rtl w:val="0"/>
        </w:rPr>
        <w:t xml:space="preserve">Tabela 26</w:t>
      </w:r>
      <w:r w:rsidDel="00000000" w:rsidR="00000000" w:rsidRPr="00000000">
        <w:rPr>
          <w:rtl w:val="0"/>
        </w:rPr>
        <w:t xml:space="preserve"> Matrica konfuzije Modela 12 na test skupu</w:t>
      </w:r>
    </w:p>
    <w:p w:rsidR="00000000" w:rsidDel="00000000" w:rsidP="00000000" w:rsidRDefault="00000000" w:rsidRPr="00000000" w14:paraId="00000193">
      <w:pPr>
        <w:spacing w:after="240" w:before="240" w:lineRule="auto"/>
        <w:jc w:val="center"/>
        <w:rPr/>
      </w:pPr>
      <w:r w:rsidDel="00000000" w:rsidR="00000000" w:rsidRPr="00000000">
        <w:rPr/>
        <w:drawing>
          <wp:inline distB="114300" distT="114300" distL="114300" distR="114300">
            <wp:extent cx="5731200" cy="5727700"/>
            <wp:effectExtent b="0" l="0" r="0" t="0"/>
            <wp:docPr id="17"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before="240" w:lineRule="auto"/>
        <w:jc w:val="center"/>
        <w:rPr/>
      </w:pPr>
      <w:r w:rsidDel="00000000" w:rsidR="00000000" w:rsidRPr="00000000">
        <w:rPr>
          <w:b w:val="1"/>
          <w:rtl w:val="0"/>
        </w:rPr>
        <w:t xml:space="preserve">Tabela 27</w:t>
      </w:r>
      <w:r w:rsidDel="00000000" w:rsidR="00000000" w:rsidRPr="00000000">
        <w:rPr>
          <w:rtl w:val="0"/>
        </w:rPr>
        <w:t xml:space="preserve"> Matrica konfuzije Modela 12 na trening skupu</w:t>
      </w:r>
    </w:p>
    <w:p w:rsidR="00000000" w:rsidDel="00000000" w:rsidP="00000000" w:rsidRDefault="00000000" w:rsidRPr="00000000" w14:paraId="00000195">
      <w:pPr>
        <w:pStyle w:val="Heading3"/>
        <w:spacing w:after="240" w:before="240" w:lineRule="auto"/>
        <w:ind w:firstLine="720"/>
        <w:rPr>
          <w:color w:val="000000"/>
        </w:rPr>
      </w:pPr>
      <w:bookmarkStart w:colFirst="0" w:colLast="0" w:name="_o626acnxfk5f" w:id="28"/>
      <w:bookmarkEnd w:id="28"/>
      <w:r w:rsidDel="00000000" w:rsidR="00000000" w:rsidRPr="00000000">
        <w:rPr>
          <w:color w:val="000000"/>
          <w:rtl w:val="0"/>
        </w:rPr>
        <w:t xml:space="preserve">4.3.5 Model zasnovan na metodu potpornih vektora</w:t>
      </w:r>
    </w:p>
    <w:p w:rsidR="00000000" w:rsidDel="00000000" w:rsidP="00000000" w:rsidRDefault="00000000" w:rsidRPr="00000000" w14:paraId="00000196">
      <w:pPr>
        <w:spacing w:after="240" w:lineRule="auto"/>
        <w:rPr/>
      </w:pPr>
      <w:r w:rsidDel="00000000" w:rsidR="00000000" w:rsidRPr="00000000">
        <w:rPr>
          <w:rtl w:val="0"/>
        </w:rPr>
        <w:t xml:space="preserve">Ovaj model primenjuje metodu potpornih vektora (SVM – Support Vector Machine) iz biblioteke scikit-learn[9] za klasifikaciju sojeva SARS2 virusa.</w:t>
      </w:r>
    </w:p>
    <w:p w:rsidR="00000000" w:rsidDel="00000000" w:rsidP="00000000" w:rsidRDefault="00000000" w:rsidRPr="00000000" w14:paraId="00000197">
      <w:pPr>
        <w:spacing w:after="240" w:before="240" w:lineRule="auto"/>
        <w:rPr/>
      </w:pPr>
      <w:r w:rsidDel="00000000" w:rsidR="00000000" w:rsidRPr="00000000">
        <w:rPr>
          <w:rtl w:val="0"/>
        </w:rPr>
        <w:t xml:space="preserve">Implementacija modela nalazi se u Jupyter svesci </w:t>
      </w:r>
      <w:r w:rsidDel="00000000" w:rsidR="00000000" w:rsidRPr="00000000">
        <w:rPr>
          <w:rFonts w:ascii="Roboto Mono" w:cs="Roboto Mono" w:eastAsia="Roboto Mono" w:hAnsi="Roboto Mono"/>
          <w:rtl w:val="0"/>
        </w:rPr>
        <w:t xml:space="preserve">source/svm.ipynb</w:t>
      </w:r>
      <w:r w:rsidDel="00000000" w:rsidR="00000000" w:rsidRPr="00000000">
        <w:rPr>
          <w:rtl w:val="0"/>
        </w:rPr>
        <w:t xml:space="preserve"> pod naslovom </w:t>
      </w:r>
      <w:r w:rsidDel="00000000" w:rsidR="00000000" w:rsidRPr="00000000">
        <w:rPr>
          <w:b w:val="1"/>
          <w:rtl w:val="0"/>
        </w:rPr>
        <w:t xml:space="preserve">Model 3</w:t>
      </w:r>
      <w:r w:rsidDel="00000000" w:rsidR="00000000" w:rsidRPr="00000000">
        <w:rPr>
          <w:rtl w:val="0"/>
        </w:rPr>
        <w:t xml:space="preserve">.</w:t>
      </w:r>
    </w:p>
    <w:p w:rsidR="00000000" w:rsidDel="00000000" w:rsidP="00000000" w:rsidRDefault="00000000" w:rsidRPr="00000000" w14:paraId="00000198">
      <w:pPr>
        <w:spacing w:after="240" w:before="240" w:lineRule="auto"/>
        <w:rPr/>
      </w:pPr>
      <w:r w:rsidDel="00000000" w:rsidR="00000000" w:rsidRPr="00000000">
        <w:rPr>
          <w:b w:val="1"/>
          <w:rtl w:val="0"/>
        </w:rPr>
        <w:t xml:space="preserve">Ocena modela:</w:t>
        <w:br w:type="textWrapping"/>
      </w:r>
      <w:r w:rsidDel="00000000" w:rsidR="00000000" w:rsidRPr="00000000">
        <w:rPr>
          <w:rtl w:val="0"/>
        </w:rPr>
        <w:t xml:space="preserve">Dobijene su sledeće vrednosti tačnosti modela na test skupu:</w:t>
      </w:r>
    </w:p>
    <w:p w:rsidR="00000000" w:rsidDel="00000000" w:rsidP="00000000" w:rsidRDefault="00000000" w:rsidRPr="00000000" w14:paraId="00000199">
      <w:pPr>
        <w:numPr>
          <w:ilvl w:val="0"/>
          <w:numId w:val="21"/>
        </w:numPr>
        <w:spacing w:after="240" w:before="240" w:lineRule="auto"/>
        <w:ind w:left="720" w:hanging="360"/>
      </w:pPr>
      <w:r w:rsidDel="00000000" w:rsidR="00000000" w:rsidRPr="00000000">
        <w:rPr>
          <w:b w:val="1"/>
          <w:rtl w:val="0"/>
        </w:rPr>
        <w:t xml:space="preserve">Test skup:</w:t>
      </w:r>
      <w:r w:rsidDel="00000000" w:rsidR="00000000" w:rsidRPr="00000000">
        <w:rPr>
          <w:rtl w:val="0"/>
        </w:rPr>
        <w:t xml:space="preserve"> 0.971</w:t>
      </w:r>
    </w:p>
    <w:p w:rsidR="00000000" w:rsidDel="00000000" w:rsidP="00000000" w:rsidRDefault="00000000" w:rsidRPr="00000000" w14:paraId="0000019A">
      <w:pPr>
        <w:spacing w:after="240" w:before="240" w:lineRule="auto"/>
        <w:ind w:left="0" w:firstLine="0"/>
        <w:rPr/>
      </w:pPr>
      <w:r w:rsidDel="00000000" w:rsidR="00000000" w:rsidRPr="00000000">
        <w:rPr>
          <w:rtl w:val="0"/>
        </w:rPr>
        <w:t xml:space="preserve">U nastavku je prikazana matrica konfuzije Modela 3 na test skupu. Ova matrica je sačuvana na putanji </w:t>
      </w:r>
      <w:r w:rsidDel="00000000" w:rsidR="00000000" w:rsidRPr="00000000">
        <w:rPr>
          <w:i w:val="1"/>
          <w:rtl w:val="0"/>
        </w:rPr>
        <w:t xml:space="preserve">results/heatmaps/svm/sars2</w:t>
      </w:r>
      <w:r w:rsidDel="00000000" w:rsidR="00000000" w:rsidRPr="00000000">
        <w:rPr>
          <w:rtl w:val="0"/>
        </w:rPr>
        <w:t xml:space="preserve">.</w:t>
        <w:tab/>
      </w:r>
    </w:p>
    <w:p w:rsidR="00000000" w:rsidDel="00000000" w:rsidP="00000000" w:rsidRDefault="00000000" w:rsidRPr="00000000" w14:paraId="0000019B">
      <w:pPr>
        <w:spacing w:after="240" w:before="240" w:lineRule="auto"/>
        <w:ind w:left="0" w:firstLine="0"/>
        <w:rPr/>
      </w:pPr>
      <w:r w:rsidDel="00000000" w:rsidR="00000000" w:rsidRPr="00000000">
        <w:rPr/>
        <w:drawing>
          <wp:inline distB="114300" distT="114300" distL="114300" distR="114300">
            <wp:extent cx="5731200" cy="5727700"/>
            <wp:effectExtent b="0" l="0" r="0" t="0"/>
            <wp:docPr id="2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5727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C">
      <w:pPr>
        <w:spacing w:after="240" w:before="240" w:lineRule="auto"/>
        <w:ind w:left="0" w:firstLine="0"/>
        <w:rPr/>
      </w:pPr>
      <w:r w:rsidDel="00000000" w:rsidR="00000000" w:rsidRPr="00000000">
        <w:rPr>
          <w:rtl w:val="0"/>
        </w:rPr>
        <w:t xml:space="preserve">Možemo primetiti da nema značajnih poboljšanja u odnosu na slučaj K-najbližih suseda.</w:t>
      </w:r>
    </w:p>
    <w:p w:rsidR="00000000" w:rsidDel="00000000" w:rsidP="00000000" w:rsidRDefault="00000000" w:rsidRPr="00000000" w14:paraId="0000019D">
      <w:pPr>
        <w:pStyle w:val="Heading2"/>
        <w:spacing w:line="240" w:lineRule="auto"/>
        <w:rPr/>
      </w:pPr>
      <w:bookmarkStart w:colFirst="0" w:colLast="0" w:name="_qsh70q" w:id="29"/>
      <w:bookmarkEnd w:id="29"/>
      <w:r w:rsidDel="00000000" w:rsidR="00000000" w:rsidRPr="00000000">
        <w:rPr>
          <w:rtl w:val="0"/>
        </w:rPr>
        <w:t xml:space="preserve">4.4 Optimizacija modela</w:t>
      </w:r>
    </w:p>
    <w:p w:rsidR="00000000" w:rsidDel="00000000" w:rsidP="00000000" w:rsidRDefault="00000000" w:rsidRPr="00000000" w14:paraId="0000019E">
      <w:pPr>
        <w:spacing w:before="240" w:lineRule="auto"/>
        <w:rPr/>
      </w:pPr>
      <w:r w:rsidDel="00000000" w:rsidR="00000000" w:rsidRPr="00000000">
        <w:rPr>
          <w:rtl w:val="0"/>
        </w:rPr>
        <w:t xml:space="preserve">Izvršena je optimizacija hiperparametra k modela, zasnovanih na algoritmu k najbližih suseda. Optimizacija je vršena metodom unakrsne provere. Unakrsna provera je vršena za k = 1,2,...,5. Originalni skup podataka se delio na 3 podskupa (skoro) jednake veličine i svaki od podskupova je korišćen kao validacioni skup. Zbog velikih razlika u broju instanci klasa, korišćena je prosečna F1 mera kao metrika za ocenu kvaliteta modela. Prosečna F1 mera se računa kao prosek F1 mera svake od klasa. F1 mera pojedinačne klase se računa kao harmonijska sredina preciznosti i odziva. Rastojanje se računa kao kombinacija 5-adične i 2-adične distance sa adaptivnim odsecanjem (opisanom u sekciji </w:t>
      </w:r>
      <w:hyperlink w:anchor="_3dy6vkm">
        <w:r w:rsidDel="00000000" w:rsidR="00000000" w:rsidRPr="00000000">
          <w:rPr>
            <w:color w:val="1155cc"/>
            <w:u w:val="single"/>
            <w:rtl w:val="0"/>
          </w:rPr>
          <w:t xml:space="preserve">3.1</w:t>
        </w:r>
      </w:hyperlink>
      <w:r w:rsidDel="00000000" w:rsidR="00000000" w:rsidRPr="00000000">
        <w:rPr>
          <w:rtl w:val="0"/>
        </w:rPr>
        <w:t xml:space="preserve">). </w:t>
      </w:r>
    </w:p>
    <w:p w:rsidR="00000000" w:rsidDel="00000000" w:rsidP="00000000" w:rsidRDefault="00000000" w:rsidRPr="00000000" w14:paraId="0000019F">
      <w:pPr>
        <w:spacing w:before="240" w:lineRule="auto"/>
        <w:rPr/>
      </w:pPr>
      <w:r w:rsidDel="00000000" w:rsidR="00000000" w:rsidRPr="00000000">
        <w:rPr>
          <w:rtl w:val="0"/>
        </w:rPr>
        <w:t xml:space="preserve">Izvorni kod optimizacije modela vršene metodom unakrsne provere se nalazi u datoteci na putanji </w:t>
      </w:r>
      <w:r w:rsidDel="00000000" w:rsidR="00000000" w:rsidRPr="00000000">
        <w:rPr>
          <w:i w:val="1"/>
          <w:rtl w:val="0"/>
        </w:rPr>
        <w:t xml:space="preserve">source/knn_cross_validation.ipynb</w:t>
      </w:r>
      <w:r w:rsidDel="00000000" w:rsidR="00000000" w:rsidRPr="00000000">
        <w:rPr>
          <w:rtl w:val="0"/>
        </w:rPr>
        <w:t xml:space="preserve">. Funkcija koja računa rastojanje je </w:t>
      </w:r>
      <w:r w:rsidDel="00000000" w:rsidR="00000000" w:rsidRPr="00000000">
        <w:rPr>
          <w:i w:val="1"/>
          <w:rtl w:val="0"/>
        </w:rPr>
        <w:t xml:space="preserve">five_adic_distance_from_matrix(x, y)</w:t>
      </w:r>
      <w:r w:rsidDel="00000000" w:rsidR="00000000" w:rsidRPr="00000000">
        <w:rPr>
          <w:rtl w:val="0"/>
        </w:rPr>
        <w:t xml:space="preserve">. Argumenti x i y su liste koje sadrže pozicije sekvenci u orginalnom </w:t>
      </w:r>
      <w:hyperlink w:anchor="_tyjcwt">
        <w:r w:rsidDel="00000000" w:rsidR="00000000" w:rsidRPr="00000000">
          <w:rPr>
            <w:color w:val="1155cc"/>
            <w:u w:val="single"/>
            <w:rtl w:val="0"/>
          </w:rPr>
          <w:t xml:space="preserve">skupu podataka</w:t>
        </w:r>
      </w:hyperlink>
      <w:r w:rsidDel="00000000" w:rsidR="00000000" w:rsidRPr="00000000">
        <w:rPr>
          <w:rtl w:val="0"/>
        </w:rPr>
        <w:t xml:space="preserve">, na poslednjem mestu. Iz matrice rastojanja (na putanji </w:t>
      </w:r>
      <w:r w:rsidDel="00000000" w:rsidR="00000000" w:rsidRPr="00000000">
        <w:rPr>
          <w:i w:val="1"/>
          <w:rtl w:val="0"/>
        </w:rPr>
        <w:t xml:space="preserve">data/full_distances_matrix.7z</w:t>
      </w:r>
      <w:r w:rsidDel="00000000" w:rsidR="00000000" w:rsidRPr="00000000">
        <w:rPr>
          <w:rtl w:val="0"/>
        </w:rPr>
        <w:t xml:space="preserve">) se na osnovu njihovih pozicija izvlači podatak o medjusobnom rastojanju i vraća. Prosečna F1 mera se računa pomoću proizvoljno definisane metrike (</w:t>
      </w:r>
      <w:r w:rsidDel="00000000" w:rsidR="00000000" w:rsidRPr="00000000">
        <w:rPr>
          <w:i w:val="1"/>
          <w:rtl w:val="0"/>
        </w:rPr>
        <w:t xml:space="preserve">custom_f1 </w:t>
      </w:r>
      <w:r w:rsidDel="00000000" w:rsidR="00000000" w:rsidRPr="00000000">
        <w:rPr>
          <w:rtl w:val="0"/>
        </w:rPr>
        <w:t xml:space="preserve">promenljiva u kodu), koja je napravljena korišćenjem </w:t>
      </w:r>
      <w:r w:rsidDel="00000000" w:rsidR="00000000" w:rsidRPr="00000000">
        <w:rPr>
          <w:i w:val="1"/>
          <w:rtl w:val="0"/>
        </w:rPr>
        <w:t xml:space="preserve">make_scorer</w:t>
      </w:r>
      <w:r w:rsidDel="00000000" w:rsidR="00000000" w:rsidRPr="00000000">
        <w:rPr>
          <w:rtl w:val="0"/>
        </w:rPr>
        <w:t xml:space="preserve"> funkcije iz modula </w:t>
      </w:r>
      <w:r w:rsidDel="00000000" w:rsidR="00000000" w:rsidRPr="00000000">
        <w:rPr>
          <w:i w:val="1"/>
          <w:rtl w:val="0"/>
        </w:rPr>
        <w:t xml:space="preserve">sklearn.metrics</w:t>
      </w:r>
      <w:r w:rsidDel="00000000" w:rsidR="00000000" w:rsidRPr="00000000">
        <w:rPr>
          <w:rtl w:val="0"/>
        </w:rPr>
        <w:t xml:space="preserve">[7]. Metrika se definiše preko funkcije </w:t>
      </w:r>
      <w:r w:rsidDel="00000000" w:rsidR="00000000" w:rsidRPr="00000000">
        <w:rPr>
          <w:i w:val="1"/>
          <w:rtl w:val="0"/>
        </w:rPr>
        <w:t xml:space="preserve">custom_f1_loss(y_true, y_pred)</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koja vraća rezultat funkcije </w:t>
      </w:r>
      <w:r w:rsidDel="00000000" w:rsidR="00000000" w:rsidRPr="00000000">
        <w:rPr>
          <w:i w:val="1"/>
          <w:rtl w:val="0"/>
        </w:rPr>
        <w:t xml:space="preserve">f1_score </w:t>
      </w:r>
      <w:r w:rsidDel="00000000" w:rsidR="00000000" w:rsidRPr="00000000">
        <w:rPr>
          <w:rtl w:val="0"/>
        </w:rPr>
        <w:t xml:space="preserve">iz modula </w:t>
      </w:r>
      <w:r w:rsidDel="00000000" w:rsidR="00000000" w:rsidRPr="00000000">
        <w:rPr>
          <w:i w:val="1"/>
          <w:rtl w:val="0"/>
        </w:rPr>
        <w:t xml:space="preserve">sklearn.metrics</w:t>
      </w:r>
      <w:r w:rsidDel="00000000" w:rsidR="00000000" w:rsidRPr="00000000">
        <w:rPr>
          <w:rtl w:val="0"/>
        </w:rPr>
        <w:t xml:space="preserve">[6]. Argument y_true predstavlja listu ispravnih klasa sekvenci na validacionom ili trening skupu, a y_pred listu predvidjenih. Bočni efekat jeste poziv funkcije </w:t>
      </w:r>
      <w:r w:rsidDel="00000000" w:rsidR="00000000" w:rsidRPr="00000000">
        <w:rPr>
          <w:i w:val="1"/>
          <w:rtl w:val="0"/>
        </w:rPr>
        <w:t xml:space="preserve">visualize_confusion_matrix(cm, labels, save_path="")</w:t>
      </w:r>
      <w:r w:rsidDel="00000000" w:rsidR="00000000" w:rsidRPr="00000000">
        <w:rPr>
          <w:rtl w:val="0"/>
        </w:rPr>
        <w:t xml:space="preserve">, koji čuva matricu konfuzije (parametar </w:t>
      </w:r>
      <w:r w:rsidDel="00000000" w:rsidR="00000000" w:rsidRPr="00000000">
        <w:rPr>
          <w:i w:val="1"/>
          <w:rtl w:val="0"/>
        </w:rPr>
        <w:t xml:space="preserve">cm</w:t>
      </w:r>
      <w:r w:rsidDel="00000000" w:rsidR="00000000" w:rsidRPr="00000000">
        <w:rPr>
          <w:rtl w:val="0"/>
        </w:rPr>
        <w:t xml:space="preserve">) kao toplotnu mapu na putanji </w:t>
      </w:r>
      <w:r w:rsidDel="00000000" w:rsidR="00000000" w:rsidRPr="00000000">
        <w:rPr>
          <w:i w:val="1"/>
          <w:rtl w:val="0"/>
        </w:rPr>
        <w:t xml:space="preserve">results/heatmaps/cross_validation</w:t>
      </w:r>
      <w:r w:rsidDel="00000000" w:rsidR="00000000" w:rsidRPr="00000000">
        <w:rPr>
          <w:rtl w:val="0"/>
        </w:rPr>
        <w:t xml:space="preserve">. Unakrsna provera se vrši korišćenjem klase </w:t>
      </w:r>
      <w:r w:rsidDel="00000000" w:rsidR="00000000" w:rsidRPr="00000000">
        <w:rPr>
          <w:i w:val="1"/>
          <w:rtl w:val="0"/>
        </w:rPr>
        <w:t xml:space="preserve">GridSearchCV </w:t>
      </w:r>
      <w:r w:rsidDel="00000000" w:rsidR="00000000" w:rsidRPr="00000000">
        <w:rPr>
          <w:rtl w:val="0"/>
        </w:rPr>
        <w:t xml:space="preserve">iz modula </w:t>
      </w:r>
      <w:r w:rsidDel="00000000" w:rsidR="00000000" w:rsidRPr="00000000">
        <w:rPr>
          <w:i w:val="1"/>
          <w:rtl w:val="0"/>
        </w:rPr>
        <w:t xml:space="preserve">sklearn.model_selection</w:t>
      </w:r>
      <w:r w:rsidDel="00000000" w:rsidR="00000000" w:rsidRPr="00000000">
        <w:rPr>
          <w:rtl w:val="0"/>
        </w:rPr>
        <w:t xml:space="preserve">[8].</w:t>
      </w:r>
    </w:p>
    <w:p w:rsidR="00000000" w:rsidDel="00000000" w:rsidP="00000000" w:rsidRDefault="00000000" w:rsidRPr="00000000" w14:paraId="000001A0">
      <w:pPr>
        <w:pStyle w:val="Heading3"/>
        <w:spacing w:before="240" w:lineRule="auto"/>
        <w:ind w:firstLine="720"/>
        <w:rPr>
          <w:color w:val="000000"/>
        </w:rPr>
      </w:pPr>
      <w:bookmarkStart w:colFirst="0" w:colLast="0" w:name="_7cekmmjescn9" w:id="30"/>
      <w:bookmarkEnd w:id="30"/>
      <w:r w:rsidDel="00000000" w:rsidR="00000000" w:rsidRPr="00000000">
        <w:rPr>
          <w:color w:val="000000"/>
          <w:rtl w:val="0"/>
        </w:rPr>
        <w:t xml:space="preserve">4.4.1. Optimizacija modela za klasifikaciju po tipu virusa</w:t>
      </w:r>
    </w:p>
    <w:p w:rsidR="00000000" w:rsidDel="00000000" w:rsidP="00000000" w:rsidRDefault="00000000" w:rsidRPr="00000000" w14:paraId="000001A1">
      <w:pPr>
        <w:spacing w:before="240" w:lineRule="auto"/>
        <w:rPr/>
      </w:pPr>
      <w:r w:rsidDel="00000000" w:rsidR="00000000" w:rsidRPr="00000000">
        <w:rPr>
          <w:rtl w:val="0"/>
        </w:rPr>
        <w:t xml:space="preserve">U nastavku su prikazani rezultati prosečne F1 mere pri klasifikaciji po tipu virusa na trening i validacionim skupovima.</w:t>
      </w:r>
    </w:p>
    <w:p w:rsidR="00000000" w:rsidDel="00000000" w:rsidP="00000000" w:rsidRDefault="00000000" w:rsidRPr="00000000" w14:paraId="000001A2">
      <w:pPr>
        <w:spacing w:before="240" w:lineRule="auto"/>
        <w:rPr/>
      </w:pPr>
      <w:r w:rsidDel="00000000" w:rsidR="00000000" w:rsidRPr="00000000">
        <w:rPr/>
        <w:drawing>
          <wp:inline distB="114300" distT="114300" distL="114300" distR="114300">
            <wp:extent cx="2671763" cy="2109286"/>
            <wp:effectExtent b="0" l="0" r="0" t="0"/>
            <wp:docPr id="4" name="image34.png"/>
            <a:graphic>
              <a:graphicData uri="http://schemas.openxmlformats.org/drawingml/2006/picture">
                <pic:pic>
                  <pic:nvPicPr>
                    <pic:cNvPr id="0" name="image34.png"/>
                    <pic:cNvPicPr preferRelativeResize="0"/>
                  </pic:nvPicPr>
                  <pic:blipFill>
                    <a:blip r:embed="rId38"/>
                    <a:srcRect b="30153" l="59785" r="13797" t="32695"/>
                    <a:stretch>
                      <a:fillRect/>
                    </a:stretch>
                  </pic:blipFill>
                  <pic:spPr>
                    <a:xfrm>
                      <a:off x="0" y="0"/>
                      <a:ext cx="2671763" cy="2109286"/>
                    </a:xfrm>
                    <a:prstGeom prst="rect"/>
                    <a:ln/>
                  </pic:spPr>
                </pic:pic>
              </a:graphicData>
            </a:graphic>
          </wp:inline>
        </w:drawing>
      </w:r>
      <w:r w:rsidDel="00000000" w:rsidR="00000000" w:rsidRPr="00000000">
        <w:rPr/>
        <w:drawing>
          <wp:inline distB="114300" distT="114300" distL="114300" distR="114300">
            <wp:extent cx="2813694" cy="1554075"/>
            <wp:effectExtent b="0" l="0" r="0" t="0"/>
            <wp:docPr id="6" name="image33.png"/>
            <a:graphic>
              <a:graphicData uri="http://schemas.openxmlformats.org/drawingml/2006/picture">
                <pic:pic>
                  <pic:nvPicPr>
                    <pic:cNvPr id="0" name="image33.png"/>
                    <pic:cNvPicPr preferRelativeResize="0"/>
                  </pic:nvPicPr>
                  <pic:blipFill>
                    <a:blip r:embed="rId39"/>
                    <a:srcRect b="19742" l="60059" r="13853" t="54533"/>
                    <a:stretch>
                      <a:fillRect/>
                    </a:stretch>
                  </pic:blipFill>
                  <pic:spPr>
                    <a:xfrm>
                      <a:off x="0" y="0"/>
                      <a:ext cx="2813694" cy="15540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before="0" w:lineRule="auto"/>
        <w:ind w:left="0" w:firstLine="0"/>
        <w:rPr/>
      </w:pPr>
      <w:r w:rsidDel="00000000" w:rsidR="00000000" w:rsidRPr="00000000">
        <w:rPr>
          <w:rtl w:val="0"/>
        </w:rPr>
      </w:r>
    </w:p>
    <w:p w:rsidR="00000000" w:rsidDel="00000000" w:rsidP="00000000" w:rsidRDefault="00000000" w:rsidRPr="00000000" w14:paraId="000001A4">
      <w:pPr>
        <w:spacing w:after="0" w:before="0" w:lineRule="auto"/>
        <w:ind w:left="0" w:firstLine="0"/>
        <w:rPr/>
      </w:pPr>
      <w:r w:rsidDel="00000000" w:rsidR="00000000" w:rsidRPr="00000000">
        <w:rPr>
          <w:rtl w:val="0"/>
        </w:rPr>
        <w:t xml:space="preserve">Premda slučaj k=1 kod algoritma k najbližih suseda predstavlja preprilagođavanje (jer se pri treniranju u obzir uzima samo distanca instance od same sebe), primetimo da ova vrednost ipak daje najbolje rezultate i na validacionom skupu. U nastavku su prikazane matrice konfuzije za slučaj k=1 na validacionim skupovima (nalaze se na putanji </w:t>
      </w:r>
      <w:r w:rsidDel="00000000" w:rsidR="00000000" w:rsidRPr="00000000">
        <w:rPr>
          <w:i w:val="1"/>
          <w:rtl w:val="0"/>
        </w:rPr>
        <w:t xml:space="preserve">results/heatmaps/cross_validation/virus</w:t>
      </w:r>
      <w:r w:rsidDel="00000000" w:rsidR="00000000" w:rsidRPr="00000000">
        <w:rPr>
          <w:rtl w:val="0"/>
        </w:rPr>
        <w:t xml:space="preserve">).</w:t>
      </w:r>
    </w:p>
    <w:p w:rsidR="00000000" w:rsidDel="00000000" w:rsidP="00000000" w:rsidRDefault="00000000" w:rsidRPr="00000000" w14:paraId="000001A5">
      <w:pPr>
        <w:spacing w:after="0" w:before="0" w:lineRule="auto"/>
        <w:ind w:left="0" w:firstLine="0"/>
        <w:jc w:val="center"/>
        <w:rPr/>
      </w:pPr>
      <w:r w:rsidDel="00000000" w:rsidR="00000000" w:rsidRPr="00000000">
        <w:rPr/>
        <w:drawing>
          <wp:inline distB="114300" distT="114300" distL="114300" distR="114300">
            <wp:extent cx="4097175" cy="4097175"/>
            <wp:effectExtent b="0" l="0" r="0" t="0"/>
            <wp:docPr id="13"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097175" cy="4097175"/>
                    </a:xfrm>
                    <a:prstGeom prst="rect"/>
                    <a:ln/>
                  </pic:spPr>
                </pic:pic>
              </a:graphicData>
            </a:graphic>
          </wp:inline>
        </w:drawing>
      </w:r>
      <w:r w:rsidDel="00000000" w:rsidR="00000000" w:rsidRPr="00000000">
        <w:rPr/>
        <w:drawing>
          <wp:inline distB="114300" distT="114300" distL="114300" distR="114300">
            <wp:extent cx="4173381" cy="4113188"/>
            <wp:effectExtent b="0" l="0" r="0" t="0"/>
            <wp:docPr id="3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4173381" cy="4113188"/>
                    </a:xfrm>
                    <a:prstGeom prst="rect"/>
                    <a:ln/>
                  </pic:spPr>
                </pic:pic>
              </a:graphicData>
            </a:graphic>
          </wp:inline>
        </w:drawing>
      </w:r>
      <w:r w:rsidDel="00000000" w:rsidR="00000000" w:rsidRPr="00000000">
        <w:rPr/>
        <w:drawing>
          <wp:inline distB="114300" distT="114300" distL="114300" distR="114300">
            <wp:extent cx="4168613" cy="4168613"/>
            <wp:effectExtent b="0" l="0" r="0" t="0"/>
            <wp:docPr id="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168613" cy="416861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Primećujemo da je modelu najteže da prepozna SARS_COV_1 soj. Na ova tri validaciona skupa se pokazalo da će model u 50% slučajeva SARS_COV_1 soj klasifikovati tačno (odziv SARS_COV_1 klasifikacije je 50%). Kada model klasifikuje neku sekvencu kao SARS_COV_1 u 90% slučajeva je to ispravno (preciznost SARS_COV_1 klasifikacije je 90%). SARS_COV_1 se najčešće pogrešno klasifikuje kao najbrojniji SARS_COV_2 soj, što očigledno pokazuje njihovu sličnost. MERS i SARS_COV_2 se prilično uspešno klasifikuju.</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spacing w:before="240" w:lineRule="auto"/>
        <w:ind w:firstLine="720"/>
        <w:rPr>
          <w:color w:val="000000"/>
        </w:rPr>
      </w:pPr>
      <w:bookmarkStart w:colFirst="0" w:colLast="0" w:name="_axjqkr49lsd5" w:id="31"/>
      <w:bookmarkEnd w:id="31"/>
      <w:r w:rsidDel="00000000" w:rsidR="00000000" w:rsidRPr="00000000">
        <w:rPr>
          <w:color w:val="000000"/>
          <w:rtl w:val="0"/>
        </w:rPr>
        <w:t xml:space="preserve">4.4.2. Optimizacija modela za klasifikaciju po tipu proteina</w:t>
      </w:r>
    </w:p>
    <w:p w:rsidR="00000000" w:rsidDel="00000000" w:rsidP="00000000" w:rsidRDefault="00000000" w:rsidRPr="00000000" w14:paraId="000001A9">
      <w:pPr>
        <w:spacing w:before="240" w:lineRule="auto"/>
        <w:rPr/>
      </w:pPr>
      <w:r w:rsidDel="00000000" w:rsidR="00000000" w:rsidRPr="00000000">
        <w:rPr>
          <w:rtl w:val="0"/>
        </w:rPr>
        <w:t xml:space="preserve">U nastavku su prikazani rezultati prosečne F1 mere pri klasifikaciji po tipu proteina na trening i validacionim skupovima.</w:t>
      </w:r>
    </w:p>
    <w:p w:rsidR="00000000" w:rsidDel="00000000" w:rsidP="00000000" w:rsidRDefault="00000000" w:rsidRPr="00000000" w14:paraId="000001AA">
      <w:pPr>
        <w:spacing w:before="240" w:lineRule="auto"/>
        <w:rPr/>
      </w:pPr>
      <w:r w:rsidDel="00000000" w:rsidR="00000000" w:rsidRPr="00000000">
        <w:rPr/>
        <w:drawing>
          <wp:inline distB="114300" distT="114300" distL="114300" distR="114300">
            <wp:extent cx="2767013" cy="2267865"/>
            <wp:effectExtent b="0" l="0" r="0" t="0"/>
            <wp:docPr id="25" name="image43.png"/>
            <a:graphic>
              <a:graphicData uri="http://schemas.openxmlformats.org/drawingml/2006/picture">
                <pic:pic>
                  <pic:nvPicPr>
                    <pic:cNvPr id="0" name="image43.png"/>
                    <pic:cNvPicPr preferRelativeResize="0"/>
                  </pic:nvPicPr>
                  <pic:blipFill>
                    <a:blip r:embed="rId43"/>
                    <a:srcRect b="28522" l="59966" r="13787" t="33170"/>
                    <a:stretch>
                      <a:fillRect/>
                    </a:stretch>
                  </pic:blipFill>
                  <pic:spPr>
                    <a:xfrm>
                      <a:off x="0" y="0"/>
                      <a:ext cx="2767013" cy="2267865"/>
                    </a:xfrm>
                    <a:prstGeom prst="rect"/>
                    <a:ln/>
                  </pic:spPr>
                </pic:pic>
              </a:graphicData>
            </a:graphic>
          </wp:inline>
        </w:drawing>
      </w:r>
      <w:r w:rsidDel="00000000" w:rsidR="00000000" w:rsidRPr="00000000">
        <w:rPr/>
        <w:drawing>
          <wp:inline distB="114300" distT="114300" distL="114300" distR="114300">
            <wp:extent cx="2719388" cy="1921421"/>
            <wp:effectExtent b="0" l="0" r="0" t="0"/>
            <wp:docPr id="9" name="image44.png"/>
            <a:graphic>
              <a:graphicData uri="http://schemas.openxmlformats.org/drawingml/2006/picture">
                <pic:pic>
                  <pic:nvPicPr>
                    <pic:cNvPr id="0" name="image44.png"/>
                    <pic:cNvPicPr preferRelativeResize="0"/>
                  </pic:nvPicPr>
                  <pic:blipFill>
                    <a:blip r:embed="rId44"/>
                    <a:srcRect b="15763" l="59800" r="14119" t="51524"/>
                    <a:stretch>
                      <a:fillRect/>
                    </a:stretch>
                  </pic:blipFill>
                  <pic:spPr>
                    <a:xfrm>
                      <a:off x="0" y="0"/>
                      <a:ext cx="2719388" cy="192142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br w:type="page"/>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Najbolji rezultati na validacionom skupu se dobiju za vrednost k = 3. U nastavku su prikazane matrice konfuzije za slučaj k=3 na validacionim skupovima (nalaze se na putanji </w:t>
      </w:r>
      <w:r w:rsidDel="00000000" w:rsidR="00000000" w:rsidRPr="00000000">
        <w:rPr>
          <w:i w:val="1"/>
          <w:rtl w:val="0"/>
        </w:rPr>
        <w:t xml:space="preserve">results/heatmaps/cross_validation/protein</w:t>
      </w:r>
      <w:r w:rsidDel="00000000" w:rsidR="00000000" w:rsidRPr="00000000">
        <w:rPr>
          <w:rtl w:val="0"/>
        </w:rPr>
        <w:t xml:space="preserve">).</w:t>
      </w:r>
      <w:r w:rsidDel="00000000" w:rsidR="00000000" w:rsidRPr="00000000">
        <w:rPr/>
        <w:drawing>
          <wp:inline distB="114300" distT="114300" distL="114300" distR="114300">
            <wp:extent cx="5624513" cy="5592494"/>
            <wp:effectExtent b="0" l="0" r="0" t="0"/>
            <wp:docPr id="1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624513" cy="5592494"/>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5731200" cy="5727700"/>
            <wp:effectExtent b="0" l="0" r="0" t="0"/>
            <wp:docPr id="1"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5727700"/>
                    </a:xfrm>
                    <a:prstGeom prst="rect"/>
                    <a:ln/>
                  </pic:spPr>
                </pic:pic>
              </a:graphicData>
            </a:graphic>
          </wp:inline>
        </w:drawing>
      </w:r>
      <w:r w:rsidDel="00000000" w:rsidR="00000000" w:rsidRPr="00000000">
        <w:rPr/>
        <w:drawing>
          <wp:inline distB="114300" distT="114300" distL="114300" distR="114300">
            <wp:extent cx="5731200" cy="5727700"/>
            <wp:effectExtent b="0" l="0" r="0" t="0"/>
            <wp:docPr id="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Primetimo da po jedna instanca ORF5 proteina biva pogrešno klasifikovana kao ORF4b, membranski glikoprotein i ORF4a. Budući da je ORF5 protein endoplazmatičnog retikuluma nije ni čudo da su pojedene instance slične proteinima membrane (koja ograničava retikulum) i jedra. Najčešće se javljaju greške pri klasifikacij ORF proteina i to se najčešće loše klasifikuje ORF4b proteina. Odziv pri klasifikaciji ORF4b proteina je 91.4%. Sve klase sa jednocifrenim brojem instanci se klasifikuju sa preciznošću i odzivom 100%.</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spacing w:before="240" w:lineRule="auto"/>
        <w:ind w:firstLine="720"/>
        <w:rPr>
          <w:color w:val="000000"/>
        </w:rPr>
      </w:pPr>
      <w:bookmarkStart w:colFirst="0" w:colLast="0" w:name="_kv4mcslwb2zo" w:id="32"/>
      <w:bookmarkEnd w:id="32"/>
      <w:r w:rsidDel="00000000" w:rsidR="00000000" w:rsidRPr="00000000">
        <w:rPr>
          <w:color w:val="000000"/>
          <w:rtl w:val="0"/>
        </w:rPr>
        <w:t xml:space="preserve">4.4.3. Optimizacija modela za klasifikaciju SARS 2 soja po Svetskoj zdravstvenoj organizaciji</w:t>
      </w:r>
    </w:p>
    <w:p w:rsidR="00000000" w:rsidDel="00000000" w:rsidP="00000000" w:rsidRDefault="00000000" w:rsidRPr="00000000" w14:paraId="000001B1">
      <w:pPr>
        <w:spacing w:before="240" w:lineRule="auto"/>
        <w:rPr/>
      </w:pPr>
      <w:r w:rsidDel="00000000" w:rsidR="00000000" w:rsidRPr="00000000">
        <w:rPr>
          <w:rtl w:val="0"/>
        </w:rPr>
        <w:t xml:space="preserve">U nastavku su prikazani rezultati prosečne F1 mere pri klasifikaciji Sars 2 soja po Svetskoj zdravstvenoj organizaciji na trening i validacionim skupovima.</w:t>
      </w:r>
    </w:p>
    <w:p w:rsidR="00000000" w:rsidDel="00000000" w:rsidP="00000000" w:rsidRDefault="00000000" w:rsidRPr="00000000" w14:paraId="000001B2">
      <w:pPr>
        <w:spacing w:before="240" w:lineRule="auto"/>
        <w:rPr/>
      </w:pPr>
      <w:r w:rsidDel="00000000" w:rsidR="00000000" w:rsidRPr="00000000">
        <w:rPr/>
        <w:drawing>
          <wp:inline distB="114300" distT="114300" distL="114300" distR="114300">
            <wp:extent cx="2795588" cy="2300895"/>
            <wp:effectExtent b="0" l="0" r="0" t="0"/>
            <wp:docPr id="7" name="image35.png"/>
            <a:graphic>
              <a:graphicData uri="http://schemas.openxmlformats.org/drawingml/2006/picture">
                <pic:pic>
                  <pic:nvPicPr>
                    <pic:cNvPr id="0" name="image35.png"/>
                    <pic:cNvPicPr preferRelativeResize="0"/>
                  </pic:nvPicPr>
                  <pic:blipFill>
                    <a:blip r:embed="rId48"/>
                    <a:srcRect b="19378" l="59800" r="13621" t="41730"/>
                    <a:stretch>
                      <a:fillRect/>
                    </a:stretch>
                  </pic:blipFill>
                  <pic:spPr>
                    <a:xfrm>
                      <a:off x="0" y="0"/>
                      <a:ext cx="2795588" cy="2300895"/>
                    </a:xfrm>
                    <a:prstGeom prst="rect"/>
                    <a:ln/>
                  </pic:spPr>
                </pic:pic>
              </a:graphicData>
            </a:graphic>
          </wp:inline>
        </w:drawing>
      </w:r>
      <w:r w:rsidDel="00000000" w:rsidR="00000000" w:rsidRPr="00000000">
        <w:rPr/>
        <w:drawing>
          <wp:inline distB="114300" distT="114300" distL="114300" distR="114300">
            <wp:extent cx="2700338" cy="1405278"/>
            <wp:effectExtent b="0" l="0" r="0" t="0"/>
            <wp:docPr id="21" name="image42.png"/>
            <a:graphic>
              <a:graphicData uri="http://schemas.openxmlformats.org/drawingml/2006/picture">
                <pic:pic>
                  <pic:nvPicPr>
                    <pic:cNvPr id="0" name="image42.png"/>
                    <pic:cNvPicPr preferRelativeResize="0"/>
                  </pic:nvPicPr>
                  <pic:blipFill>
                    <a:blip r:embed="rId49"/>
                    <a:srcRect b="30346" l="59800" r="13787" t="45035"/>
                    <a:stretch>
                      <a:fillRect/>
                    </a:stretch>
                  </pic:blipFill>
                  <pic:spPr>
                    <a:xfrm>
                      <a:off x="0" y="0"/>
                      <a:ext cx="2700338" cy="140527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Najbolji rezultati na validacionom skupu se dobiju za vrednost k = 4. U nastavku su prikazane matrice konfuzije za slučaj k = 4 na validacionim skupovima (nalaze se na putanji </w:t>
      </w:r>
      <w:r w:rsidDel="00000000" w:rsidR="00000000" w:rsidRPr="00000000">
        <w:rPr>
          <w:i w:val="1"/>
          <w:rtl w:val="0"/>
        </w:rPr>
        <w:t xml:space="preserve">results/heatmaps/cross_validation/who</w:t>
      </w:r>
      <w:r w:rsidDel="00000000" w:rsidR="00000000" w:rsidRPr="00000000">
        <w:rPr>
          <w:rtl w:val="0"/>
        </w:rPr>
        <w:t xml:space="preserve">).</w:t>
      </w:r>
    </w:p>
    <w:p w:rsidR="00000000" w:rsidDel="00000000" w:rsidP="00000000" w:rsidRDefault="00000000" w:rsidRPr="00000000" w14:paraId="000001B4">
      <w:pPr>
        <w:rPr/>
      </w:pPr>
      <w:r w:rsidDel="00000000" w:rsidR="00000000" w:rsidRPr="00000000">
        <w:rPr/>
        <w:drawing>
          <wp:inline distB="114300" distT="114300" distL="114300" distR="114300">
            <wp:extent cx="5731200" cy="5727700"/>
            <wp:effectExtent b="0" l="0" r="0" t="0"/>
            <wp:docPr id="19"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1200" cy="5727700"/>
                    </a:xfrm>
                    <a:prstGeom prst="rect"/>
                    <a:ln/>
                  </pic:spPr>
                </pic:pic>
              </a:graphicData>
            </a:graphic>
          </wp:inline>
        </w:drawing>
      </w:r>
      <w:r w:rsidDel="00000000" w:rsidR="00000000" w:rsidRPr="00000000">
        <w:rPr/>
        <w:drawing>
          <wp:inline distB="114300" distT="114300" distL="114300" distR="114300">
            <wp:extent cx="5731200" cy="5727700"/>
            <wp:effectExtent b="0" l="0" r="0" t="0"/>
            <wp:docPr id="8"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31200" cy="5727700"/>
                    </a:xfrm>
                    <a:prstGeom prst="rect"/>
                    <a:ln/>
                  </pic:spPr>
                </pic:pic>
              </a:graphicData>
            </a:graphic>
          </wp:inline>
        </w:drawing>
      </w:r>
      <w:r w:rsidDel="00000000" w:rsidR="00000000" w:rsidRPr="00000000">
        <w:rPr/>
        <w:drawing>
          <wp:inline distB="114300" distT="114300" distL="114300" distR="114300">
            <wp:extent cx="5731200" cy="5727700"/>
            <wp:effectExtent b="0" l="0" r="0" t="0"/>
            <wp:docPr id="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Možemo primetiti da Teta soj biva najlošije prepoznat, ukupan odziv iznosi 75%, dok na prvom skupu iznosi oko 57%. Mu soj na prvom validacionom skupu ima odziv 75,3%, a 66,67% na prvom validacionom skupu. Omikron soj zatim biva najlošije prepoznat, iako je ukupan odziv na sva 3 skupa 84,4%, dok na prvom skupu on iznosi samo 59,4%. Najčešće se Omikron pogrešno klasifikuje kao Jota (73) i Beta (79), u slučaju prvog validacionog skupa.</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1"/>
        <w:rPr>
          <w:color w:val="ff0000"/>
        </w:rPr>
      </w:pPr>
      <w:bookmarkStart w:colFirst="0" w:colLast="0" w:name="_4ilisip0l66i" w:id="33"/>
      <w:bookmarkEnd w:id="33"/>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1"/>
        <w:rPr>
          <w:color w:val="ff0000"/>
        </w:rPr>
      </w:pPr>
      <w:bookmarkStart w:colFirst="0" w:colLast="0" w:name="_1pxezwc" w:id="34"/>
      <w:bookmarkEnd w:id="34"/>
      <w:r w:rsidDel="00000000" w:rsidR="00000000" w:rsidRPr="00000000">
        <w:rPr>
          <w:color w:val="ff0000"/>
          <w:rtl w:val="0"/>
        </w:rPr>
        <w:t xml:space="preserve">5. Zaključak</w:t>
      </w:r>
    </w:p>
    <w:p w:rsidR="00000000" w:rsidDel="00000000" w:rsidP="00000000" w:rsidRDefault="00000000" w:rsidRPr="00000000" w14:paraId="000001B9">
      <w:pPr>
        <w:spacing w:after="240" w:lineRule="auto"/>
        <w:rPr/>
      </w:pPr>
      <w:r w:rsidDel="00000000" w:rsidR="00000000" w:rsidRPr="00000000">
        <w:rPr>
          <w:rtl w:val="0"/>
        </w:rPr>
        <w:t xml:space="preserve">Poređenjem modela, sa </w:t>
      </w:r>
      <w:hyperlink w:anchor="_3dy6vkm">
        <w:r w:rsidDel="00000000" w:rsidR="00000000" w:rsidRPr="00000000">
          <w:rPr>
            <w:color w:val="1155cc"/>
            <w:u w:val="single"/>
            <w:rtl w:val="0"/>
          </w:rPr>
          <w:t xml:space="preserve">adaptivnim odsecanjem</w:t>
        </w:r>
      </w:hyperlink>
      <w:r w:rsidDel="00000000" w:rsidR="00000000" w:rsidRPr="00000000">
        <w:rPr>
          <w:rtl w:val="0"/>
        </w:rPr>
        <w:t xml:space="preserve">, najčešće se uočava bolja tačnost na trening i test skupu modela zasnovanih na p-adičnoj metrici u odnosu na model zasnovan na Hamingovom rastojanju, premda je rezlika izuzetno mala. U slučaju klasifikacije po tipu virusa razlika u tačnosti iznosi: 0.7% na trening skupu i 0.9% na test skupu.</w:t>
      </w:r>
      <w:r w:rsidDel="00000000" w:rsidR="00000000" w:rsidRPr="00000000">
        <w:rPr>
          <w:b w:val="1"/>
          <w:rtl w:val="0"/>
        </w:rPr>
        <w:t xml:space="preserve"> </w:t>
      </w:r>
      <w:r w:rsidDel="00000000" w:rsidR="00000000" w:rsidRPr="00000000">
        <w:rPr>
          <w:rtl w:val="0"/>
        </w:rPr>
        <w:t xml:space="preserve">Pored bolje tačnosti, uočava se i bolja sposobnost prepoznavanja MERS virusa (koji biva znatno ređe pogrešno klasifikovan kao SARS2). U slučaju klasifikacije po tipu proteina razlike u tačnosti na trening i test skupu iznose, redom: 0.6% i 2.2%. Razlika je naročito vidljiva kod manje zastupljenih proteina. Model zasnovan na Hamingovom rastojanju je imao problema sa preciznošću pri prepoznavanju proteina ORF7b i ORF10 (koja i na trening i na test skupu pada ispod 20%), dok je model zasnovan na p-adičnoj metrici imao preciznost 100% izuzev u slučaju prepoznavanja ORF10 proteina na trening skupu. U slučaju klasifikacije SARS2 virusa po Svetskoj zdravstvenoj organizaciji nema značajnijih razlika u kvalitetu modela zasnovanih na p-adičnoj metrici, odnosno Hamingovom rastojanju. Na trening skupu model zasnovan na Hamingovom rastojanju ima bolju tačnost 0.5%, ali je razlika na test skupu 0.5% u korist modela zasnovanog na p-adičnoj metrici (test skup je ipak značajniji, jer je reč o podacima koji nisu poznati modelu). </w:t>
      </w:r>
    </w:p>
    <w:p w:rsidR="00000000" w:rsidDel="00000000" w:rsidP="00000000" w:rsidRDefault="00000000" w:rsidRPr="00000000" w14:paraId="000001BA">
      <w:pPr>
        <w:spacing w:after="240" w:lineRule="auto"/>
        <w:rPr/>
      </w:pPr>
      <w:r w:rsidDel="00000000" w:rsidR="00000000" w:rsidRPr="00000000">
        <w:rPr>
          <w:rtl w:val="0"/>
        </w:rPr>
        <w:t xml:space="preserve">Poređenjem modela sa </w:t>
      </w:r>
      <w:hyperlink w:anchor="_3dy6vkm">
        <w:r w:rsidDel="00000000" w:rsidR="00000000" w:rsidRPr="00000000">
          <w:rPr>
            <w:color w:val="1155cc"/>
            <w:u w:val="single"/>
            <w:rtl w:val="0"/>
          </w:rPr>
          <w:t xml:space="preserve">fiksnim odsecanjem</w:t>
        </w:r>
      </w:hyperlink>
      <w:r w:rsidDel="00000000" w:rsidR="00000000" w:rsidRPr="00000000">
        <w:rPr>
          <w:rtl w:val="0"/>
        </w:rPr>
        <w:t xml:space="preserve">, uočava se značajan pad tačnosti u odnosu na modele sa adaptivnim odsecanjem. Takođe, razlike između modela zasnovanih na p-adičnom i Hamingovom rastojanju nisu značajne.</w:t>
      </w:r>
    </w:p>
    <w:p w:rsidR="00000000" w:rsidDel="00000000" w:rsidP="00000000" w:rsidRDefault="00000000" w:rsidRPr="00000000" w14:paraId="000001BB">
      <w:pPr>
        <w:spacing w:after="240" w:lineRule="auto"/>
        <w:rPr/>
      </w:pPr>
      <w:r w:rsidDel="00000000" w:rsidR="00000000" w:rsidRPr="00000000">
        <w:rPr>
          <w:rtl w:val="0"/>
        </w:rPr>
        <w:t xml:space="preserve">Dakle, p-adična metrika pozitivno utiče na razlike genetskog kod virusa. Te razlike se najznačajnije ispoljavaju u preciznosti identifikacije manje zastupljenih proteina, ali i sposobnosti razlikovanja MERS soja od SARS2. </w:t>
      </w:r>
      <w:r w:rsidDel="00000000" w:rsidR="00000000" w:rsidRPr="00000000">
        <w:rPr>
          <w:rtl w:val="0"/>
        </w:rPr>
      </w:r>
    </w:p>
    <w:p w:rsidR="00000000" w:rsidDel="00000000" w:rsidP="00000000" w:rsidRDefault="00000000" w:rsidRPr="00000000" w14:paraId="000001BC">
      <w:pPr>
        <w:pStyle w:val="Heading1"/>
        <w:spacing w:line="480" w:lineRule="auto"/>
        <w:rPr/>
      </w:pPr>
      <w:bookmarkStart w:colFirst="0" w:colLast="0" w:name="_j8reng7m9g0s" w:id="35"/>
      <w:bookmarkEnd w:id="35"/>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1"/>
        <w:spacing w:line="480" w:lineRule="auto"/>
        <w:rPr/>
      </w:pPr>
      <w:bookmarkStart w:colFirst="0" w:colLast="0" w:name="_49x2ik5" w:id="36"/>
      <w:bookmarkEnd w:id="36"/>
      <w:r w:rsidDel="00000000" w:rsidR="00000000" w:rsidRPr="00000000">
        <w:rPr>
          <w:rtl w:val="0"/>
        </w:rPr>
        <w:t xml:space="preserve">6.Reference</w:t>
      </w:r>
    </w:p>
    <w:p w:rsidR="00000000" w:rsidDel="00000000" w:rsidP="00000000" w:rsidRDefault="00000000" w:rsidRPr="00000000" w14:paraId="000001BE">
      <w:pPr>
        <w:spacing w:line="480" w:lineRule="auto"/>
        <w:ind w:left="720" w:firstLine="0"/>
        <w:rPr/>
      </w:pPr>
      <w:r w:rsidDel="00000000" w:rsidR="00000000" w:rsidRPr="00000000">
        <w:rPr>
          <w:rtl w:val="0"/>
        </w:rPr>
        <w:t xml:space="preserve">[1] Dragovich,, Branko, and Nataša Ž Mišić. “P-Adic Hierarchical Properties of the Genetic Code.” </w:t>
      </w:r>
      <w:r w:rsidDel="00000000" w:rsidR="00000000" w:rsidRPr="00000000">
        <w:rPr>
          <w:i w:val="1"/>
          <w:rtl w:val="0"/>
        </w:rPr>
        <w:t xml:space="preserve">BioSystems,</w:t>
      </w:r>
      <w:r w:rsidDel="00000000" w:rsidR="00000000" w:rsidRPr="00000000">
        <w:rPr>
          <w:rtl w:val="0"/>
        </w:rPr>
        <w:t xml:space="preserve">, vol. 185, no. 104017, 2019, </w:t>
      </w:r>
    </w:p>
    <w:p w:rsidR="00000000" w:rsidDel="00000000" w:rsidP="00000000" w:rsidRDefault="00000000" w:rsidRPr="00000000" w14:paraId="000001BF">
      <w:pPr>
        <w:spacing w:line="480" w:lineRule="auto"/>
        <w:ind w:left="720" w:firstLine="0"/>
        <w:rPr/>
      </w:pPr>
      <w:r w:rsidDel="00000000" w:rsidR="00000000" w:rsidRPr="00000000">
        <w:rPr>
          <w:rtl w:val="0"/>
        </w:rPr>
        <w:t xml:space="preserve">[2]</w:t>
      </w:r>
      <w:hyperlink r:id="rId53">
        <w:r w:rsidDel="00000000" w:rsidR="00000000" w:rsidRPr="00000000">
          <w:rPr>
            <w:color w:val="1155cc"/>
            <w:u w:val="single"/>
            <w:rtl w:val="0"/>
          </w:rPr>
          <w:t xml:space="preserve">https://www.ncbi.nlm.nih.gov/labs/virus/vssi/#/virus?SeqType_s=Nucleotide&amp;VirusLineage_ss=Severe%20acute%20respiratory%20syndrome%20coronavirus,%20taxid:2901879</w:t>
        </w:r>
      </w:hyperlink>
      <w:r w:rsidDel="00000000" w:rsidR="00000000" w:rsidRPr="00000000">
        <w:rPr>
          <w:rtl w:val="0"/>
        </w:rPr>
      </w:r>
    </w:p>
    <w:p w:rsidR="00000000" w:rsidDel="00000000" w:rsidP="00000000" w:rsidRDefault="00000000" w:rsidRPr="00000000" w14:paraId="000001C0">
      <w:pPr>
        <w:spacing w:line="480" w:lineRule="auto"/>
        <w:ind w:left="720" w:firstLine="0"/>
        <w:rPr/>
      </w:pPr>
      <w:r w:rsidDel="00000000" w:rsidR="00000000" w:rsidRPr="00000000">
        <w:rPr>
          <w:rtl w:val="0"/>
        </w:rPr>
        <w:t xml:space="preserve">[3] </w:t>
      </w:r>
      <w:hyperlink r:id="rId54">
        <w:r w:rsidDel="00000000" w:rsidR="00000000" w:rsidRPr="00000000">
          <w:rPr>
            <w:color w:val="1155cc"/>
            <w:u w:val="single"/>
            <w:rtl w:val="0"/>
          </w:rPr>
          <w:t xml:space="preserve">https://docs.python.org/3/library/pickle.html</w:t>
        </w:r>
      </w:hyperlink>
      <w:r w:rsidDel="00000000" w:rsidR="00000000" w:rsidRPr="00000000">
        <w:rPr>
          <w:rtl w:val="0"/>
        </w:rPr>
      </w:r>
    </w:p>
    <w:p w:rsidR="00000000" w:rsidDel="00000000" w:rsidP="00000000" w:rsidRDefault="00000000" w:rsidRPr="00000000" w14:paraId="000001C1">
      <w:pPr>
        <w:spacing w:line="480" w:lineRule="auto"/>
        <w:ind w:left="720" w:firstLine="0"/>
        <w:rPr/>
      </w:pPr>
      <w:r w:rsidDel="00000000" w:rsidR="00000000" w:rsidRPr="00000000">
        <w:rPr>
          <w:rtl w:val="0"/>
        </w:rPr>
        <w:t xml:space="preserve">[4]</w:t>
      </w:r>
      <w:hyperlink r:id="rId55">
        <w:r w:rsidDel="00000000" w:rsidR="00000000" w:rsidRPr="00000000">
          <w:rPr>
            <w:color w:val="1155cc"/>
            <w:u w:val="single"/>
            <w:rtl w:val="0"/>
          </w:rPr>
          <w:t xml:space="preserve">https://scikit-learn.org/stable/modules/generated/sklearn.model_selection.train_test_split.html</w:t>
        </w:r>
      </w:hyperlink>
      <w:r w:rsidDel="00000000" w:rsidR="00000000" w:rsidRPr="00000000">
        <w:rPr>
          <w:rtl w:val="0"/>
        </w:rPr>
      </w:r>
    </w:p>
    <w:p w:rsidR="00000000" w:rsidDel="00000000" w:rsidP="00000000" w:rsidRDefault="00000000" w:rsidRPr="00000000" w14:paraId="000001C2">
      <w:pPr>
        <w:spacing w:line="480" w:lineRule="auto"/>
        <w:ind w:left="720" w:firstLine="0"/>
        <w:rPr/>
      </w:pPr>
      <w:r w:rsidDel="00000000" w:rsidR="00000000" w:rsidRPr="00000000">
        <w:rPr>
          <w:rtl w:val="0"/>
        </w:rPr>
        <w:t xml:space="preserve">[5] </w:t>
      </w:r>
      <w:hyperlink r:id="rId56">
        <w:r w:rsidDel="00000000" w:rsidR="00000000" w:rsidRPr="00000000">
          <w:rPr>
            <w:color w:val="1155cc"/>
            <w:u w:val="single"/>
            <w:rtl w:val="0"/>
          </w:rPr>
          <w:t xml:space="preserve">https://seaborn.pydata.org/generated/seaborn.heatmap.html#</w:t>
        </w:r>
      </w:hyperlink>
      <w:r w:rsidDel="00000000" w:rsidR="00000000" w:rsidRPr="00000000">
        <w:rPr>
          <w:rtl w:val="0"/>
        </w:rPr>
      </w:r>
    </w:p>
    <w:p w:rsidR="00000000" w:rsidDel="00000000" w:rsidP="00000000" w:rsidRDefault="00000000" w:rsidRPr="00000000" w14:paraId="000001C3">
      <w:pPr>
        <w:spacing w:line="480" w:lineRule="auto"/>
        <w:ind w:left="720" w:firstLine="0"/>
        <w:rPr/>
      </w:pPr>
      <w:r w:rsidDel="00000000" w:rsidR="00000000" w:rsidRPr="00000000">
        <w:rPr>
          <w:rtl w:val="0"/>
        </w:rPr>
        <w:t xml:space="preserve">[6] </w:t>
      </w:r>
      <w:hyperlink r:id="rId57">
        <w:r w:rsidDel="00000000" w:rsidR="00000000" w:rsidRPr="00000000">
          <w:rPr>
            <w:color w:val="1155cc"/>
            <w:u w:val="single"/>
            <w:rtl w:val="0"/>
          </w:rPr>
          <w:t xml:space="preserve">https://scikit-learn.org/stable/modules/generated/sklearn.metrics.f1_score.html</w:t>
        </w:r>
      </w:hyperlink>
      <w:r w:rsidDel="00000000" w:rsidR="00000000" w:rsidRPr="00000000">
        <w:rPr>
          <w:rtl w:val="0"/>
        </w:rPr>
      </w:r>
    </w:p>
    <w:p w:rsidR="00000000" w:rsidDel="00000000" w:rsidP="00000000" w:rsidRDefault="00000000" w:rsidRPr="00000000" w14:paraId="000001C4">
      <w:pPr>
        <w:spacing w:line="480" w:lineRule="auto"/>
        <w:ind w:left="720" w:firstLine="0"/>
        <w:rPr/>
      </w:pPr>
      <w:r w:rsidDel="00000000" w:rsidR="00000000" w:rsidRPr="00000000">
        <w:rPr>
          <w:rtl w:val="0"/>
        </w:rPr>
        <w:t xml:space="preserve">[7]</w:t>
      </w:r>
      <w:hyperlink r:id="rId58">
        <w:r w:rsidDel="00000000" w:rsidR="00000000" w:rsidRPr="00000000">
          <w:rPr>
            <w:color w:val="1155cc"/>
            <w:u w:val="single"/>
            <w:rtl w:val="0"/>
          </w:rPr>
          <w:t xml:space="preserve">https://scikit-learn.org/stable/modules/generated/sklearn.metrics.make_scorer.html</w:t>
        </w:r>
      </w:hyperlink>
      <w:r w:rsidDel="00000000" w:rsidR="00000000" w:rsidRPr="00000000">
        <w:rPr>
          <w:rtl w:val="0"/>
        </w:rPr>
      </w:r>
    </w:p>
    <w:p w:rsidR="00000000" w:rsidDel="00000000" w:rsidP="00000000" w:rsidRDefault="00000000" w:rsidRPr="00000000" w14:paraId="000001C5">
      <w:pPr>
        <w:spacing w:line="480" w:lineRule="auto"/>
        <w:ind w:left="720" w:firstLine="0"/>
        <w:rPr/>
      </w:pPr>
      <w:r w:rsidDel="00000000" w:rsidR="00000000" w:rsidRPr="00000000">
        <w:rPr>
          <w:rtl w:val="0"/>
        </w:rPr>
        <w:t xml:space="preserve">[8]</w:t>
      </w:r>
      <w:hyperlink r:id="rId59">
        <w:r w:rsidDel="00000000" w:rsidR="00000000" w:rsidRPr="00000000">
          <w:rPr>
            <w:color w:val="1155cc"/>
            <w:u w:val="single"/>
            <w:rtl w:val="0"/>
          </w:rPr>
          <w:t xml:space="preserve">https://scikit-learn.org/stable/modules/generated/sklearn.model_selection.GridSearchCV.html</w:t>
        </w:r>
      </w:hyperlink>
      <w:r w:rsidDel="00000000" w:rsidR="00000000" w:rsidRPr="00000000">
        <w:rPr>
          <w:rtl w:val="0"/>
        </w:rPr>
      </w:r>
    </w:p>
    <w:p w:rsidR="00000000" w:rsidDel="00000000" w:rsidP="00000000" w:rsidRDefault="00000000" w:rsidRPr="00000000" w14:paraId="000001C6">
      <w:pPr>
        <w:spacing w:line="480" w:lineRule="auto"/>
        <w:ind w:left="720" w:firstLine="0"/>
        <w:rPr/>
      </w:pPr>
      <w:r w:rsidDel="00000000" w:rsidR="00000000" w:rsidRPr="00000000">
        <w:rPr>
          <w:rtl w:val="0"/>
        </w:rPr>
        <w:t xml:space="preserve">[9]</w:t>
      </w:r>
      <w:hyperlink r:id="rId60">
        <w:r w:rsidDel="00000000" w:rsidR="00000000" w:rsidRPr="00000000">
          <w:rPr>
            <w:color w:val="1155cc"/>
            <w:u w:val="single"/>
            <w:rtl w:val="0"/>
          </w:rPr>
          <w:t xml:space="preserve">https://scikit-learn.org/stable/modules/svm.html</w:t>
        </w:r>
      </w:hyperlink>
      <w:r w:rsidDel="00000000" w:rsidR="00000000" w:rsidRPr="00000000">
        <w:rPr>
          <w:rtl w:val="0"/>
        </w:rPr>
      </w:r>
    </w:p>
    <w:p w:rsidR="00000000" w:rsidDel="00000000" w:rsidP="00000000" w:rsidRDefault="00000000" w:rsidRPr="00000000" w14:paraId="000001C7">
      <w:pPr>
        <w:jc w:val="center"/>
        <w:rPr>
          <w:b w:val="1"/>
          <w:sz w:val="48"/>
          <w:szCs w:val="48"/>
        </w:rPr>
      </w:pPr>
      <w:r w:rsidDel="00000000" w:rsidR="00000000" w:rsidRPr="00000000">
        <w:rPr>
          <w:rtl w:val="0"/>
        </w:rPr>
      </w:r>
    </w:p>
    <w:sectPr>
      <w:headerReference r:id="rId61" w:type="default"/>
      <w:footerReference r:id="rId62" w:type="default"/>
      <w:pgSz w:h="16834" w:w="11909" w:orient="portrait"/>
      <w:pgMar w:bottom="1108.1102362204729"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8">
    <w:pPr>
      <w:rPr/>
    </w:pPr>
    <w:r w:rsidDel="00000000" w:rsidR="00000000" w:rsidRPr="00000000">
      <w:rPr>
        <w:rtl w:val="0"/>
      </w:rPr>
    </w:r>
  </w:p>
  <w:tbl>
    <w:tblPr>
      <w:tblStyle w:val="Table4"/>
      <w:tblpPr w:leftFromText="180" w:rightFromText="180" w:topFromText="180" w:bottomFromText="180" w:vertAnchor="text" w:horzAnchor="text" w:tblpX="-18555" w:tblpY="0"/>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16078653151783"/>
      <w:gridCol w:w="1612.2921651368165"/>
      <w:gridCol w:w="365.674511680515"/>
      <w:gridCol w:w="282.56666811676166"/>
      <w:gridCol w:w="290.87745247313694"/>
      <w:gridCol w:w="1346.3470657328057"/>
      <w:gridCol w:w="1346.3470657328057"/>
      <w:gridCol w:w="1346.3470657328057"/>
      <w:gridCol w:w="1346.3470657328057"/>
      <w:gridCol w:w="656.551964153652"/>
      <w:tblGridChange w:id="0">
        <w:tblGrid>
          <w:gridCol w:w="432.16078653151783"/>
          <w:gridCol w:w="1612.2921651368165"/>
          <w:gridCol w:w="365.674511680515"/>
          <w:gridCol w:w="282.56666811676166"/>
          <w:gridCol w:w="290.87745247313694"/>
          <w:gridCol w:w="1346.3470657328057"/>
          <w:gridCol w:w="1346.3470657328057"/>
          <w:gridCol w:w="1346.3470657328057"/>
          <w:gridCol w:w="1346.3470657328057"/>
          <w:gridCol w:w="656.551964153652"/>
        </w:tblGrid>
      </w:tblGridChange>
    </w:tblGrid>
    <w:tr>
      <w:trPr>
        <w:cantSplit w:val="0"/>
        <w:trHeight w:val="420" w:hRule="atLeast"/>
        <w:tblHeader w:val="0"/>
      </w:trPr>
      <w:tc>
        <w:tcPr/>
        <w:p w:rsidR="00000000" w:rsidDel="00000000" w:rsidP="00000000" w:rsidRDefault="00000000" w:rsidRPr="00000000" w14:paraId="000001C9">
          <w:pPr>
            <w:widowControl w:val="0"/>
            <w:spacing w:line="167.99999999999997" w:lineRule="auto"/>
            <w:jc w:val="center"/>
            <w:rPr>
              <w:sz w:val="44"/>
              <w:szCs w:val="44"/>
            </w:rPr>
          </w:pPr>
          <w:r w:rsidDel="00000000" w:rsidR="00000000" w:rsidRPr="00000000">
            <w:rPr>
              <w:rtl w:val="0"/>
            </w:rPr>
          </w:r>
        </w:p>
      </w:tc>
      <w:tc>
        <w:tcPr>
          <w:gridSpan w:val="9"/>
        </w:tcPr>
        <w:p w:rsidR="00000000" w:rsidDel="00000000" w:rsidP="00000000" w:rsidRDefault="00000000" w:rsidRPr="00000000" w14:paraId="000001CA">
          <w:pPr>
            <w:widowControl w:val="0"/>
            <w:spacing w:line="240" w:lineRule="auto"/>
            <w:jc w:val="center"/>
            <w:rPr/>
          </w:pPr>
          <w:r w:rsidDel="00000000" w:rsidR="00000000" w:rsidRPr="00000000">
            <w:rPr>
              <w:rtl w:val="0"/>
            </w:rPr>
          </w:r>
        </w:p>
      </w:tc>
    </w:tr>
    <w:tr>
      <w:trPr>
        <w:cantSplit w:val="0"/>
        <w:trHeight w:val="420" w:hRule="atLeast"/>
        <w:tblHeader w:val="0"/>
      </w:trPr>
      <w:tc>
        <w:tcPr>
          <w:vMerge w:val="restart"/>
        </w:tcPr>
        <w:p w:rsidR="00000000" w:rsidDel="00000000" w:rsidP="00000000" w:rsidRDefault="00000000" w:rsidRPr="00000000" w14:paraId="000001D3">
          <w:pPr>
            <w:widowControl w:val="0"/>
            <w:spacing w:line="167.99999999999997" w:lineRule="auto"/>
            <w:jc w:val="center"/>
            <w:rPr>
              <w:sz w:val="44"/>
              <w:szCs w:val="44"/>
            </w:rPr>
          </w:pPr>
          <w:r w:rsidDel="00000000" w:rsidR="00000000" w:rsidRPr="00000000">
            <w:rPr>
              <w:rtl w:val="0"/>
            </w:rPr>
          </w:r>
        </w:p>
      </w:tc>
      <w:tc>
        <w:tcPr>
          <w:gridSpan w:val="9"/>
        </w:tcPr>
        <w:p w:rsidR="00000000" w:rsidDel="00000000" w:rsidP="00000000" w:rsidRDefault="00000000" w:rsidRPr="00000000" w14:paraId="000001D4">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E">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DF">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E0">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E1">
          <w:pPr>
            <w:widowControl w:val="0"/>
            <w:spacing w:line="167.99999999999997" w:lineRule="auto"/>
            <w:jc w:val="center"/>
            <w:rPr/>
          </w:pPr>
          <w:r w:rsidDel="00000000" w:rsidR="00000000" w:rsidRPr="00000000">
            <w:rPr>
              <w:rtl w:val="0"/>
            </w:rPr>
          </w:r>
        </w:p>
      </w:tc>
      <w:tc>
        <w:tcPr/>
        <w:p w:rsidR="00000000" w:rsidDel="00000000" w:rsidP="00000000" w:rsidRDefault="00000000" w:rsidRPr="00000000" w14:paraId="000001E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6">
          <w:pPr>
            <w:widowControl w:val="0"/>
            <w:spacing w:line="240" w:lineRule="auto"/>
            <w:jc w:val="center"/>
            <w:rPr/>
          </w:pPr>
          <w:r w:rsidDel="00000000" w:rsidR="00000000" w:rsidRPr="00000000">
            <w:rPr>
              <w:rtl w:val="0"/>
            </w:rPr>
          </w:r>
        </w:p>
      </w:tc>
    </w:tr>
    <w:tr>
      <w:trPr>
        <w:cantSplit w:val="0"/>
        <w:trHeight w:val="415.95703125" w:hRule="atLeast"/>
        <w:tblHeader w:val="0"/>
      </w:trPr>
      <w:tc>
        <w:tcPr>
          <w:vMerge w:val="continue"/>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E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E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0">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F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A">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F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1F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4">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0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0E">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8">
          <w:pPr>
            <w:widowControl w:val="0"/>
            <w:spacing w:line="240" w:lineRule="auto"/>
            <w:jc w:val="center"/>
            <w:rPr/>
          </w:pPr>
          <w:r w:rsidDel="00000000" w:rsidR="00000000" w:rsidRPr="00000000">
            <w:rPr>
              <w:rtl w:val="0"/>
            </w:rPr>
          </w:r>
        </w:p>
      </w:tc>
    </w:tr>
    <w:tr>
      <w:trPr>
        <w:cantSplit w:val="0"/>
        <w:trHeight w:val="492.978515625" w:hRule="atLeast"/>
        <w:tblHeader w:val="0"/>
      </w:trPr>
      <w:tc>
        <w:tcPr>
          <w:vMerge w:val="continue"/>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1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2">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C">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2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6">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3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0">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4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A">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4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4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4">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5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5E">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8">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2">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5">
          <w:pPr>
            <w:jc w:val="center"/>
            <w:rPr/>
          </w:pPr>
          <w:r w:rsidDel="00000000" w:rsidR="00000000" w:rsidRPr="00000000">
            <w:rPr>
              <w:rtl w:val="0"/>
            </w:rPr>
          </w:r>
        </w:p>
      </w:tc>
      <w:tc>
        <w:tcPr/>
        <w:p w:rsidR="00000000" w:rsidDel="00000000" w:rsidP="00000000" w:rsidRDefault="00000000" w:rsidRPr="00000000" w14:paraId="0000027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C">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7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6">
          <w:pPr>
            <w:widowControl w:val="0"/>
            <w:spacing w:line="240" w:lineRule="auto"/>
            <w:jc w:val="center"/>
            <w:rPr/>
          </w:pPr>
          <w:r w:rsidDel="00000000" w:rsidR="00000000" w:rsidRPr="00000000">
            <w:rPr>
              <w:rtl w:val="0"/>
            </w:rPr>
          </w:r>
        </w:p>
      </w:tc>
    </w:tr>
    <w:tr>
      <w:trPr>
        <w:cantSplit w:val="0"/>
        <w:trHeight w:val="420" w:hRule="atLeast"/>
        <w:tblHeader w:val="0"/>
      </w:trPr>
      <w:tc>
        <w:tcPr>
          <w:vMerge w:val="continue"/>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8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A">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C">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8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0">
          <w:pPr>
            <w:widowControl w:val="0"/>
            <w:spacing w:line="240" w:lineRule="auto"/>
            <w:jc w:val="cente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9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7">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8">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9">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A">
          <w:pPr>
            <w:widowControl w:val="0"/>
            <w:spacing w:line="240" w:lineRule="auto"/>
            <w:jc w:val="center"/>
            <w:rPr/>
          </w:pPr>
          <w:r w:rsidDel="00000000" w:rsidR="00000000" w:rsidRPr="00000000">
            <w:rPr>
              <w:rtl w:val="0"/>
            </w:rPr>
          </w:r>
        </w:p>
      </w:tc>
    </w:tr>
  </w:tbl>
  <w:p w:rsidR="00000000" w:rsidDel="00000000" w:rsidP="00000000" w:rsidRDefault="00000000" w:rsidRPr="00000000" w14:paraId="0000029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9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Odziv se računa kao udeo tačno klasifikovanih instanci određene klase u ukupnom broj instanci te klase</w:t>
      </w:r>
    </w:p>
  </w:footnote>
  <w:footnote w:id="1">
    <w:p w:rsidR="00000000" w:rsidDel="00000000" w:rsidP="00000000" w:rsidRDefault="00000000" w:rsidRPr="00000000" w14:paraId="0000029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Preciznost se računa kao udeo tačno klasifikovanih instanci određene klase u ukupnom broju instanci koje su svrstane u tu klasu</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s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4.png"/><Relationship Id="rId41" Type="http://schemas.openxmlformats.org/officeDocument/2006/relationships/image" Target="media/image24.png"/><Relationship Id="rId44" Type="http://schemas.openxmlformats.org/officeDocument/2006/relationships/image" Target="media/image44.png"/><Relationship Id="rId43" Type="http://schemas.openxmlformats.org/officeDocument/2006/relationships/image" Target="media/image43.png"/><Relationship Id="rId46" Type="http://schemas.openxmlformats.org/officeDocument/2006/relationships/image" Target="media/image11.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codecogs.com/eqnedit.php?latex=d_5(x%2Cy)%20%3D%20%5Cleft%7C%5Cleft(2%20%2B%201%5Ccdot5%20%2B%202%5Ccdot5%5E2%5Cright)%20-%20%5Cleft(2%2B%202%5Ccdot5%20%2B%202%5Ccdot5%5E2%5Cright)%5Cright%7C_5%20%3D%20%5Cleft%7C57%20-62%5Cright%7C_5%20%3D%5Cleft%7C-5%5Cright%7C_5%3D1%2F5%20#0" TargetMode="External"/><Relationship Id="rId48" Type="http://schemas.openxmlformats.org/officeDocument/2006/relationships/image" Target="media/image35.png"/><Relationship Id="rId47" Type="http://schemas.openxmlformats.org/officeDocument/2006/relationships/image" Target="media/image6.png"/><Relationship Id="rId49" Type="http://schemas.openxmlformats.org/officeDocument/2006/relationships/image" Target="media/image4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codecogs.com/eqnedit.php?latex=d_5(x%2Cy)%20%3D%20%5Cleft%7C%5Cleft(x_0%20%2B%20x_1%5Ccdot5%20%2B%20x_2%5Ccdot5%5E2%5Cright)%20-%20%5Cleft(y_0%20%2B%20y_1%5Ccdot5%20%2B%20y_2%5Ccdot5%5E2%5Cright)%5Cright%7C_5%20%3D%20%5Cbegin%7Bcases%7D%201%2C%20%26%20%5Ctext%7Bako%20%7D%20x_0%20%5Cneq%20y_0%2C%5C%5C%5B1mm%5D%20%5Cfrac%7B1%7D%7B5%7D%2C%20%26%20%5Ctext%7Bako%20%7D%20x_0%20%3D%20y_0%20%5Ctext%7B%20%2C%20%7D%20x_1%20%5Cneq%20y_1%2C%5C%5C%5B1mm%5D%20%5Cfrac%7B1%7D%7B25%7D%2C%20%26%20%5Ctext%7Bako%20%7D%20x_0%20%3D%20y_0%2C%5C%3B%20x_1%20%3D%20y_1%20%5Ctext%7B%20%2C%20%7D%20x_2%20%5Cneq%20y_2.%20%5Cend%7Bcases%7D%20#0" TargetMode="External"/><Relationship Id="rId8" Type="http://schemas.openxmlformats.org/officeDocument/2006/relationships/image" Target="media/image14.png"/><Relationship Id="rId31" Type="http://schemas.openxmlformats.org/officeDocument/2006/relationships/image" Target="media/image1.png"/><Relationship Id="rId30" Type="http://schemas.openxmlformats.org/officeDocument/2006/relationships/image" Target="media/image38.png"/><Relationship Id="rId33" Type="http://schemas.openxmlformats.org/officeDocument/2006/relationships/image" Target="media/image3.png"/><Relationship Id="rId32" Type="http://schemas.openxmlformats.org/officeDocument/2006/relationships/image" Target="media/image5.png"/><Relationship Id="rId35" Type="http://schemas.openxmlformats.org/officeDocument/2006/relationships/image" Target="media/image15.png"/><Relationship Id="rId34" Type="http://schemas.openxmlformats.org/officeDocument/2006/relationships/image" Target="media/image7.png"/><Relationship Id="rId37" Type="http://schemas.openxmlformats.org/officeDocument/2006/relationships/image" Target="media/image8.png"/><Relationship Id="rId36" Type="http://schemas.openxmlformats.org/officeDocument/2006/relationships/image" Target="media/image20.png"/><Relationship Id="rId39" Type="http://schemas.openxmlformats.org/officeDocument/2006/relationships/image" Target="media/image33.png"/><Relationship Id="rId38" Type="http://schemas.openxmlformats.org/officeDocument/2006/relationships/image" Target="media/image34.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22.png"/><Relationship Id="rId22" Type="http://schemas.openxmlformats.org/officeDocument/2006/relationships/image" Target="media/image28.png"/><Relationship Id="rId21" Type="http://schemas.openxmlformats.org/officeDocument/2006/relationships/image" Target="media/image25.png"/><Relationship Id="rId24" Type="http://schemas.openxmlformats.org/officeDocument/2006/relationships/image" Target="media/image27.png"/><Relationship Id="rId23" Type="http://schemas.openxmlformats.org/officeDocument/2006/relationships/image" Target="media/image41.png"/><Relationship Id="rId60" Type="http://schemas.openxmlformats.org/officeDocument/2006/relationships/hyperlink" Target="https://scikit-learn.org/stable/modules/svm.html" TargetMode="External"/><Relationship Id="rId26" Type="http://schemas.openxmlformats.org/officeDocument/2006/relationships/image" Target="media/image37.png"/><Relationship Id="rId25" Type="http://schemas.openxmlformats.org/officeDocument/2006/relationships/image" Target="media/image39.png"/><Relationship Id="rId28" Type="http://schemas.openxmlformats.org/officeDocument/2006/relationships/image" Target="media/image40.png"/><Relationship Id="rId27" Type="http://schemas.openxmlformats.org/officeDocument/2006/relationships/image" Target="media/image36.png"/><Relationship Id="rId29" Type="http://schemas.openxmlformats.org/officeDocument/2006/relationships/image" Target="media/image32.png"/><Relationship Id="rId51" Type="http://schemas.openxmlformats.org/officeDocument/2006/relationships/image" Target="media/image10.png"/><Relationship Id="rId50" Type="http://schemas.openxmlformats.org/officeDocument/2006/relationships/image" Target="media/image26.png"/><Relationship Id="rId53" Type="http://schemas.openxmlformats.org/officeDocument/2006/relationships/hyperlink" Target="https://www.ncbi.nlm.nih.gov/labs/virus/vssi/#/virus?SeqType_s=Nucleotide&amp;VirusLineage_ss=Severe%20acute%20respiratory%20syndrome%20coronavirus,%20taxid:2901879" TargetMode="External"/><Relationship Id="rId52" Type="http://schemas.openxmlformats.org/officeDocument/2006/relationships/image" Target="media/image12.png"/><Relationship Id="rId11" Type="http://schemas.openxmlformats.org/officeDocument/2006/relationships/image" Target="media/image19.png"/><Relationship Id="rId55" Type="http://schemas.openxmlformats.org/officeDocument/2006/relationships/hyperlink" Target="https://scikit-learn.org/stable/modules/generated/sklearn.model_selection.train_test_split.html" TargetMode="External"/><Relationship Id="rId10" Type="http://schemas.openxmlformats.org/officeDocument/2006/relationships/image" Target="media/image17.png"/><Relationship Id="rId54" Type="http://schemas.openxmlformats.org/officeDocument/2006/relationships/hyperlink" Target="https://docs.python.org/3/library/pickle.html" TargetMode="External"/><Relationship Id="rId13" Type="http://schemas.openxmlformats.org/officeDocument/2006/relationships/image" Target="media/image18.png"/><Relationship Id="rId57" Type="http://schemas.openxmlformats.org/officeDocument/2006/relationships/hyperlink" Target="https://scikit-learn.org/stable/modules/generated/sklearn.metrics.f1_score.html" TargetMode="External"/><Relationship Id="rId12" Type="http://schemas.openxmlformats.org/officeDocument/2006/relationships/image" Target="media/image16.png"/><Relationship Id="rId56" Type="http://schemas.openxmlformats.org/officeDocument/2006/relationships/hyperlink" Target="https://seaborn.pydata.org/generated/seaborn.heatmap.html#" TargetMode="External"/><Relationship Id="rId15" Type="http://schemas.openxmlformats.org/officeDocument/2006/relationships/image" Target="media/image23.png"/><Relationship Id="rId59" Type="http://schemas.openxmlformats.org/officeDocument/2006/relationships/hyperlink" Target="https://scikit-learn.org/stable/modules/generated/sklearn.model_selection.GridSearchCV.html" TargetMode="External"/><Relationship Id="rId14" Type="http://schemas.openxmlformats.org/officeDocument/2006/relationships/image" Target="media/image31.png"/><Relationship Id="rId58" Type="http://schemas.openxmlformats.org/officeDocument/2006/relationships/hyperlink" Target="https://scikit-learn.org/stable/modules/generated/sklearn.metrics.make_scorer.html" TargetMode="External"/><Relationship Id="rId17" Type="http://schemas.openxmlformats.org/officeDocument/2006/relationships/image" Target="media/image29.png"/><Relationship Id="rId16" Type="http://schemas.openxmlformats.org/officeDocument/2006/relationships/image" Target="media/image21.png"/><Relationship Id="rId19" Type="http://schemas.openxmlformats.org/officeDocument/2006/relationships/image" Target="media/image13.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